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4A" w:rsidRDefault="008C194A" w:rsidP="008C194A">
      <w:pPr>
        <w:rPr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02020"/>
          <w:sz w:val="51"/>
          <w:szCs w:val="51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1371600"/>
            <wp:effectExtent l="0" t="0" r="0" b="0"/>
            <wp:wrapSquare wrapText="bothSides"/>
            <wp:docPr id="1" name="Picture 1" descr="http://gallery.mailchimp.com/8c3421bb34115725be9c5918a/images/Green_Artery_Logo_NEW_f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llery.mailchimp.com/8c3421bb34115725be9c5918a/images/Green_Artery_Logo_NEW_f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sz w:val="36"/>
          <w:szCs w:val="36"/>
        </w:rPr>
        <w:t xml:space="preserve">The Green ARTery </w:t>
      </w:r>
    </w:p>
    <w:p w:rsidR="008C194A" w:rsidRDefault="008C194A" w:rsidP="008C194A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0814E3">
        <w:rPr>
          <w:sz w:val="36"/>
          <w:szCs w:val="36"/>
        </w:rPr>
        <w:t>Board of Directors Mtg.</w:t>
      </w:r>
      <w:r>
        <w:rPr>
          <w:sz w:val="36"/>
          <w:szCs w:val="36"/>
        </w:rPr>
        <w:t xml:space="preserve"> Minutes  </w:t>
      </w:r>
    </w:p>
    <w:p w:rsidR="008C194A" w:rsidRPr="008C194A" w:rsidRDefault="008C194A" w:rsidP="008C194A">
      <w:pPr>
        <w:rPr>
          <w:sz w:val="36"/>
          <w:szCs w:val="36"/>
        </w:rPr>
      </w:pPr>
      <w:r>
        <w:rPr>
          <w:sz w:val="36"/>
          <w:szCs w:val="36"/>
        </w:rPr>
        <w:tab/>
      </w:r>
      <w:r w:rsidRPr="008C194A">
        <w:rPr>
          <w:color w:val="FF0000"/>
          <w:sz w:val="36"/>
          <w:szCs w:val="36"/>
        </w:rPr>
        <w:t>DATE</w:t>
      </w:r>
      <w:r w:rsidR="000814E3">
        <w:rPr>
          <w:color w:val="FF0000"/>
          <w:sz w:val="36"/>
          <w:szCs w:val="36"/>
        </w:rPr>
        <w:t>: May 15, 2014</w:t>
      </w:r>
    </w:p>
    <w:p w:rsidR="008C194A" w:rsidRDefault="008C194A" w:rsidP="008C194A">
      <w:pPr>
        <w:rPr>
          <w:sz w:val="36"/>
          <w:szCs w:val="36"/>
        </w:rPr>
      </w:pPr>
      <w:r>
        <w:tab/>
      </w:r>
      <w:r>
        <w:rPr>
          <w:sz w:val="36"/>
          <w:szCs w:val="36"/>
        </w:rPr>
        <w:tab/>
      </w:r>
    </w:p>
    <w:p w:rsidR="008C194A" w:rsidRDefault="008C194A" w:rsidP="008C194A">
      <w:pPr>
        <w:pBdr>
          <w:bottom w:val="single" w:sz="24" w:space="1" w:color="00B050"/>
        </w:pBdr>
      </w:pPr>
      <w:r>
        <w:rPr>
          <w:sz w:val="36"/>
          <w:szCs w:val="36"/>
        </w:rPr>
        <w:tab/>
      </w:r>
      <w:r>
        <w:tab/>
      </w:r>
    </w:p>
    <w:p w:rsidR="00574DFC" w:rsidRDefault="008C194A" w:rsidP="00574DFC">
      <w:pPr>
        <w:spacing w:after="0" w:line="240" w:lineRule="auto"/>
        <w:jc w:val="both"/>
      </w:pPr>
      <w:r>
        <w:br w:type="textWrapping" w:clear="all"/>
      </w:r>
    </w:p>
    <w:p w:rsidR="00574DFC" w:rsidRPr="00A95BFA" w:rsidRDefault="00574DFC" w:rsidP="00574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spacing w:after="0"/>
        <w:jc w:val="both"/>
        <w:rPr>
          <w:b/>
        </w:rPr>
      </w:pPr>
      <w:r w:rsidRPr="00A95BFA">
        <w:rPr>
          <w:b/>
        </w:rPr>
        <w:t>CALL TO ORDER</w:t>
      </w:r>
    </w:p>
    <w:p w:rsidR="00574DFC" w:rsidRDefault="000814E3" w:rsidP="00574DFC">
      <w:pPr>
        <w:spacing w:after="0" w:line="240" w:lineRule="auto"/>
        <w:jc w:val="both"/>
      </w:pPr>
      <w:r>
        <w:t>6:36 PM</w:t>
      </w:r>
    </w:p>
    <w:p w:rsidR="00202090" w:rsidRPr="00E21F5D" w:rsidRDefault="00202090" w:rsidP="00574DFC">
      <w:pPr>
        <w:spacing w:after="0" w:line="240" w:lineRule="auto"/>
        <w:jc w:val="both"/>
      </w:pPr>
    </w:p>
    <w:p w:rsidR="00574DFC" w:rsidRPr="00E21F5D" w:rsidRDefault="00574DFC" w:rsidP="00574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spacing w:after="0"/>
        <w:jc w:val="both"/>
        <w:rPr>
          <w:b/>
        </w:rPr>
      </w:pPr>
      <w:r w:rsidRPr="00E21F5D">
        <w:rPr>
          <w:b/>
        </w:rPr>
        <w:t>QUORUM</w:t>
      </w:r>
    </w:p>
    <w:p w:rsidR="000814E3" w:rsidRDefault="000814E3" w:rsidP="00202090">
      <w:pPr>
        <w:spacing w:after="0" w:line="240" w:lineRule="auto"/>
        <w:jc w:val="both"/>
      </w:pPr>
      <w:r>
        <w:t>Faye Miller, Myron Griffin, Rich Yates, Bill Hunter, Joseph Costa, Melinda Ray, Evan St. Ives, Mark …. (Riverside Heights), Juan Rivera (Palmetto Beach)</w:t>
      </w:r>
    </w:p>
    <w:p w:rsidR="00087AD3" w:rsidRDefault="00087AD3" w:rsidP="00202090">
      <w:pPr>
        <w:spacing w:after="0" w:line="240" w:lineRule="auto"/>
        <w:jc w:val="both"/>
      </w:pPr>
    </w:p>
    <w:p w:rsidR="00087AD3" w:rsidRDefault="00087AD3" w:rsidP="00202090">
      <w:pPr>
        <w:spacing w:after="0" w:line="240" w:lineRule="auto"/>
        <w:jc w:val="both"/>
      </w:pPr>
      <w:r>
        <w:t>Motion to approve agenda: Evan / Second: Bill / All approved</w:t>
      </w:r>
    </w:p>
    <w:p w:rsidR="00202090" w:rsidRPr="00E21F5D" w:rsidRDefault="00202090" w:rsidP="00202090">
      <w:pPr>
        <w:spacing w:after="0" w:line="240" w:lineRule="auto"/>
        <w:jc w:val="both"/>
      </w:pPr>
    </w:p>
    <w:p w:rsidR="00574DFC" w:rsidRPr="00202090" w:rsidRDefault="002B229F" w:rsidP="00574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spacing w:after="0" w:line="240" w:lineRule="auto"/>
        <w:jc w:val="both"/>
      </w:pPr>
      <w:r>
        <w:rPr>
          <w:b/>
        </w:rPr>
        <w:t xml:space="preserve"> NEIGHBORHOOD CONCERNS</w:t>
      </w:r>
      <w:r>
        <w:rPr>
          <w:b/>
          <w:sz w:val="18"/>
          <w:szCs w:val="18"/>
        </w:rPr>
        <w:t xml:space="preserve">:   </w:t>
      </w:r>
      <w:r w:rsidR="00574DFC" w:rsidRPr="00E21F5D">
        <w:rPr>
          <w:b/>
          <w:sz w:val="18"/>
          <w:szCs w:val="18"/>
        </w:rPr>
        <w:t xml:space="preserve">Members present concerns to the Board [15 minutes allowed].  </w:t>
      </w:r>
    </w:p>
    <w:p w:rsidR="00574DFC" w:rsidRPr="00E21F5D" w:rsidRDefault="00574DFC" w:rsidP="00574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spacing w:after="0" w:line="240" w:lineRule="auto"/>
        <w:jc w:val="both"/>
        <w:rPr>
          <w:b/>
          <w:sz w:val="18"/>
          <w:szCs w:val="18"/>
        </w:rPr>
      </w:pPr>
      <w:r w:rsidRPr="00E21F5D">
        <w:rPr>
          <w:b/>
          <w:sz w:val="18"/>
          <w:szCs w:val="18"/>
        </w:rPr>
        <w:t>Items</w:t>
      </w:r>
      <w:r w:rsidR="002B229F" w:rsidRPr="002B229F">
        <w:rPr>
          <w:b/>
          <w:sz w:val="18"/>
          <w:szCs w:val="18"/>
        </w:rPr>
        <w:t xml:space="preserve"> </w:t>
      </w:r>
      <w:r w:rsidR="002B229F" w:rsidRPr="00E21F5D">
        <w:rPr>
          <w:b/>
          <w:sz w:val="18"/>
          <w:szCs w:val="18"/>
        </w:rPr>
        <w:t>requiring action</w:t>
      </w:r>
      <w:r w:rsidRPr="00E21F5D">
        <w:rPr>
          <w:b/>
          <w:sz w:val="18"/>
          <w:szCs w:val="18"/>
        </w:rPr>
        <w:t xml:space="preserve"> will be referred to committee or added t</w:t>
      </w:r>
      <w:r w:rsidR="002B229F">
        <w:rPr>
          <w:b/>
          <w:sz w:val="18"/>
          <w:szCs w:val="18"/>
        </w:rPr>
        <w:t>o the agenda under New Business.</w:t>
      </w:r>
    </w:p>
    <w:p w:rsidR="00574DFC" w:rsidRDefault="00087AD3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</w:rPr>
        <w:t>In attendance were Josh Bush, Southeast Seminole Heights, Juan Rivera, representative for Palmetto Beach, also Jim and Nancy</w:t>
      </w:r>
    </w:p>
    <w:p w:rsidR="00202090" w:rsidRDefault="00202090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</w:p>
    <w:p w:rsidR="00202090" w:rsidRPr="00E21F5D" w:rsidRDefault="00202090" w:rsidP="0020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spacing w:after="0" w:line="240" w:lineRule="auto"/>
        <w:jc w:val="both"/>
        <w:rPr>
          <w:b/>
        </w:rPr>
      </w:pPr>
      <w:r>
        <w:rPr>
          <w:b/>
        </w:rPr>
        <w:t>REPORTS OF OFFICERS</w:t>
      </w:r>
    </w:p>
    <w:p w:rsidR="00202090" w:rsidRDefault="00435F3A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</w:rPr>
        <w:t>President: GA to be included in new trails brochure from MPO on next printing.</w:t>
      </w:r>
    </w:p>
    <w:p w:rsidR="00435F3A" w:rsidRDefault="00435F3A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</w:rPr>
        <w:t>Already funded are the Green Spine, through downtown and South Tampa and the West River Greenway. Need to move GA up in the pecking order for funds.</w:t>
      </w:r>
    </w:p>
    <w:p w:rsidR="0091031D" w:rsidRDefault="0091031D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</w:rPr>
        <w:t>Also need to look into Tiger Grants and how Green Artery may qualify.</w:t>
      </w:r>
    </w:p>
    <w:p w:rsidR="00435F3A" w:rsidRDefault="00435F3A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</w:rPr>
        <w:t>WE should check in activities on the Atlanta Beltline for ideas for Tampa’s Green Artery.</w:t>
      </w:r>
    </w:p>
    <w:p w:rsidR="00435F3A" w:rsidRDefault="00435F3A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</w:rPr>
        <w:t>Fowler has been approved for a 7 foot buffer for bike lanes.</w:t>
      </w:r>
    </w:p>
    <w:p w:rsidR="00435F3A" w:rsidRDefault="00435F3A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</w:rPr>
        <w:t>Mail Chimp is up and running and we need to continue to add names</w:t>
      </w:r>
    </w:p>
    <w:p w:rsidR="00435F3A" w:rsidRDefault="00435F3A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</w:rPr>
        <w:t>Heidi has been working on new website for Green Artery</w:t>
      </w:r>
    </w:p>
    <w:p w:rsidR="00435F3A" w:rsidRDefault="00435F3A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</w:rPr>
        <w:t>Planting at Ulele’s has been rescheduled tom occur on either May 30</w:t>
      </w:r>
      <w:r w:rsidRPr="00435F3A">
        <w:rPr>
          <w:rFonts w:cs="Calibri"/>
          <w:vertAlign w:val="superscript"/>
        </w:rPr>
        <w:t>th</w:t>
      </w:r>
      <w:r>
        <w:rPr>
          <w:rFonts w:cs="Calibri"/>
        </w:rPr>
        <w:t xml:space="preserve"> or June 1</w:t>
      </w:r>
      <w:r w:rsidRPr="00435F3A">
        <w:rPr>
          <w:rFonts w:cs="Calibri"/>
          <w:vertAlign w:val="superscript"/>
        </w:rPr>
        <w:t>st</w:t>
      </w:r>
      <w:r>
        <w:rPr>
          <w:rFonts w:cs="Calibri"/>
        </w:rPr>
        <w:t>.</w:t>
      </w:r>
    </w:p>
    <w:p w:rsidR="00435F3A" w:rsidRDefault="00435F3A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</w:rPr>
        <w:t>Bylaws have been approved</w:t>
      </w:r>
    </w:p>
    <w:p w:rsidR="00435F3A" w:rsidRDefault="00435F3A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</w:rPr>
        <w:t>Ryan Horstman resignation has been approved</w:t>
      </w:r>
    </w:p>
    <w:p w:rsidR="00435F3A" w:rsidRDefault="00435F3A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</w:rPr>
        <w:t>Wes Miller has been nominated interim Treasurer and approved by the Board</w:t>
      </w:r>
    </w:p>
    <w:p w:rsidR="00435F3A" w:rsidRDefault="00435F3A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</w:rPr>
        <w:t>A new bank account for the Green Artery will be set up to limit/eliminate fees.</w:t>
      </w:r>
    </w:p>
    <w:p w:rsidR="00435F3A" w:rsidRDefault="00435F3A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</w:rPr>
        <w:t>Due to length of agenda Faye suggested a special meeting to address remainder of items</w:t>
      </w:r>
    </w:p>
    <w:p w:rsidR="00435F3A" w:rsidRDefault="00435F3A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</w:rPr>
        <w:t>Meeting set for Monday, May 19 at 4PM</w:t>
      </w:r>
    </w:p>
    <w:p w:rsidR="00202090" w:rsidRPr="00E21F5D" w:rsidRDefault="00202090" w:rsidP="00574D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</w:p>
    <w:p w:rsidR="00574DFC" w:rsidRPr="00E21F5D" w:rsidRDefault="00574DFC" w:rsidP="00574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spacing w:after="0" w:line="240" w:lineRule="auto"/>
        <w:jc w:val="both"/>
        <w:rPr>
          <w:b/>
          <w:lang w:bidi="en-US"/>
        </w:rPr>
      </w:pPr>
      <w:r w:rsidRPr="00E21F5D">
        <w:rPr>
          <w:b/>
        </w:rPr>
        <w:t>UNFINISHED BUSINESS</w:t>
      </w:r>
    </w:p>
    <w:p w:rsidR="00574DFC" w:rsidRDefault="00574DFC" w:rsidP="00574DFC">
      <w:pPr>
        <w:spacing w:after="0" w:line="240" w:lineRule="auto"/>
        <w:ind w:left="360"/>
      </w:pPr>
    </w:p>
    <w:p w:rsidR="00202090" w:rsidRPr="00E21F5D" w:rsidRDefault="00202090" w:rsidP="00202090">
      <w:pPr>
        <w:spacing w:after="0" w:line="240" w:lineRule="auto"/>
      </w:pPr>
    </w:p>
    <w:p w:rsidR="00574DFC" w:rsidRPr="00E21F5D" w:rsidRDefault="00574DFC" w:rsidP="00574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/>
        <w:spacing w:after="0" w:line="240" w:lineRule="auto"/>
        <w:jc w:val="both"/>
        <w:rPr>
          <w:b/>
        </w:rPr>
      </w:pPr>
      <w:r w:rsidRPr="00E21F5D">
        <w:rPr>
          <w:b/>
        </w:rPr>
        <w:t>NEW BUSINESS</w:t>
      </w:r>
    </w:p>
    <w:p w:rsidR="00574DFC" w:rsidRDefault="00087AD3" w:rsidP="00574DFC">
      <w:pPr>
        <w:spacing w:after="0" w:line="240" w:lineRule="auto"/>
        <w:ind w:left="360" w:hanging="360"/>
        <w:contextualSpacing/>
      </w:pPr>
      <w:r>
        <w:t>Meeting began with a presentation by Jean Duncan and Calvin Thornton focused on Walk-Bike Plan III followed by Karen Kress and Jim Shirle on bike safety.</w:t>
      </w:r>
    </w:p>
    <w:p w:rsidR="00087AD3" w:rsidRDefault="00087AD3" w:rsidP="00574DFC">
      <w:pPr>
        <w:spacing w:after="0" w:line="240" w:lineRule="auto"/>
        <w:ind w:left="360" w:hanging="360"/>
        <w:contextualSpacing/>
      </w:pPr>
      <w:r>
        <w:t>Headlight of Jean Duncan’s talk was the Green Artery is officially a city project and $45000 from MPO has been earmarked for preliminary engineering and cost studies. We have also been charged to develop branding for the Green Artery.</w:t>
      </w:r>
    </w:p>
    <w:p w:rsidR="00435F3A" w:rsidRDefault="00435F3A" w:rsidP="00003168">
      <w:pPr>
        <w:spacing w:after="0" w:line="240" w:lineRule="auto"/>
        <w:ind w:left="360" w:hanging="360"/>
        <w:contextualSpacing/>
      </w:pPr>
      <w:r>
        <w:t>Evan spoke about drafting a letter in support of St Paul’s church req</w:t>
      </w:r>
      <w:r w:rsidR="00003168">
        <w:t xml:space="preserve">uest for matching funding from a Grant.  Motion to forward letter: Evan </w:t>
      </w:r>
      <w:r w:rsidR="0091031D">
        <w:t>Second: Rich  All in favor</w:t>
      </w:r>
    </w:p>
    <w:p w:rsidR="0091031D" w:rsidRDefault="0091031D" w:rsidP="00574DFC">
      <w:pPr>
        <w:spacing w:after="0" w:line="240" w:lineRule="auto"/>
        <w:ind w:left="360" w:hanging="360"/>
        <w:contextualSpacing/>
      </w:pPr>
      <w:r>
        <w:t>Rogers Park is now part of OSHNA</w:t>
      </w:r>
    </w:p>
    <w:p w:rsidR="00202090" w:rsidRPr="00E21F5D" w:rsidRDefault="00202090" w:rsidP="00574DFC">
      <w:pPr>
        <w:spacing w:after="0" w:line="240" w:lineRule="auto"/>
        <w:ind w:left="360" w:hanging="360"/>
        <w:contextualSpacing/>
      </w:pPr>
    </w:p>
    <w:p w:rsidR="00574DFC" w:rsidRPr="00E21F5D" w:rsidRDefault="00574DFC" w:rsidP="00574DF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A8D08D"/>
        <w:tabs>
          <w:tab w:val="left" w:pos="330"/>
        </w:tabs>
        <w:spacing w:after="0" w:line="240" w:lineRule="auto"/>
        <w:rPr>
          <w:b/>
        </w:rPr>
      </w:pPr>
      <w:r>
        <w:rPr>
          <w:b/>
        </w:rPr>
        <w:t>LETTERS INCOMING</w:t>
      </w:r>
      <w:r w:rsidRPr="00E21F5D">
        <w:rPr>
          <w:b/>
        </w:rPr>
        <w:tab/>
      </w:r>
      <w:r w:rsidRPr="00E21F5D">
        <w:rPr>
          <w:b/>
        </w:rPr>
        <w:tab/>
      </w:r>
    </w:p>
    <w:p w:rsidR="00574DFC" w:rsidRDefault="00574DFC" w:rsidP="00202090">
      <w:pPr>
        <w:spacing w:after="0" w:line="240" w:lineRule="auto"/>
      </w:pPr>
    </w:p>
    <w:p w:rsidR="00202090" w:rsidRPr="00E21F5D" w:rsidRDefault="00202090" w:rsidP="00202090">
      <w:pPr>
        <w:spacing w:after="0" w:line="240" w:lineRule="auto"/>
      </w:pPr>
    </w:p>
    <w:p w:rsidR="00574DFC" w:rsidRPr="00E21F5D" w:rsidRDefault="00574DFC" w:rsidP="00574DF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A8D08D"/>
        <w:spacing w:after="0" w:line="240" w:lineRule="auto"/>
        <w:rPr>
          <w:b/>
        </w:rPr>
      </w:pPr>
      <w:r w:rsidRPr="00E21F5D">
        <w:rPr>
          <w:b/>
        </w:rPr>
        <w:t>LETTERS OUTGOING</w:t>
      </w:r>
      <w:r w:rsidRPr="00E21F5D">
        <w:rPr>
          <w:b/>
        </w:rPr>
        <w:tab/>
      </w:r>
      <w:r w:rsidRPr="00E21F5D">
        <w:rPr>
          <w:b/>
        </w:rPr>
        <w:tab/>
      </w:r>
    </w:p>
    <w:p w:rsidR="00574DFC" w:rsidRDefault="00574DFC" w:rsidP="00202090">
      <w:pPr>
        <w:spacing w:after="0" w:line="240" w:lineRule="auto"/>
      </w:pPr>
    </w:p>
    <w:p w:rsidR="00202090" w:rsidRPr="00E21F5D" w:rsidRDefault="00202090" w:rsidP="00202090">
      <w:pPr>
        <w:spacing w:after="0" w:line="240" w:lineRule="auto"/>
      </w:pPr>
    </w:p>
    <w:p w:rsidR="00574DFC" w:rsidRPr="00E21F5D" w:rsidRDefault="00574DFC" w:rsidP="00574DF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A8D08D"/>
        <w:spacing w:after="0" w:line="240" w:lineRule="auto"/>
        <w:rPr>
          <w:b/>
        </w:rPr>
      </w:pPr>
      <w:r w:rsidRPr="00E21F5D">
        <w:rPr>
          <w:b/>
        </w:rPr>
        <w:t>ACTION WITHOUT A FORMAL MEETING</w:t>
      </w:r>
      <w:r w:rsidRPr="00E21F5D">
        <w:rPr>
          <w:b/>
        </w:rPr>
        <w:tab/>
      </w:r>
    </w:p>
    <w:p w:rsidR="00574DFC" w:rsidRDefault="00574DFC" w:rsidP="00202090">
      <w:pPr>
        <w:spacing w:after="0" w:line="240" w:lineRule="auto"/>
      </w:pPr>
    </w:p>
    <w:p w:rsidR="00202090" w:rsidRPr="00E21F5D" w:rsidRDefault="00202090" w:rsidP="00202090">
      <w:pPr>
        <w:spacing w:after="0" w:line="240" w:lineRule="auto"/>
      </w:pPr>
    </w:p>
    <w:p w:rsidR="00574DFC" w:rsidRPr="00E21F5D" w:rsidRDefault="00574DFC" w:rsidP="00574DF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A8D08D"/>
        <w:spacing w:after="0" w:line="240" w:lineRule="auto"/>
        <w:rPr>
          <w:b/>
        </w:rPr>
      </w:pPr>
      <w:r w:rsidRPr="00E21F5D">
        <w:rPr>
          <w:b/>
        </w:rPr>
        <w:t>UPCOMING MEETINGS</w:t>
      </w:r>
    </w:p>
    <w:p w:rsidR="00574DFC" w:rsidRDefault="00574DFC" w:rsidP="00202090">
      <w:pPr>
        <w:spacing w:after="0" w:line="240" w:lineRule="auto"/>
      </w:pPr>
    </w:p>
    <w:p w:rsidR="00202090" w:rsidRDefault="00202090" w:rsidP="00202090">
      <w:pPr>
        <w:spacing w:after="0" w:line="240" w:lineRule="auto"/>
      </w:pPr>
    </w:p>
    <w:p w:rsidR="00202090" w:rsidRDefault="00202090" w:rsidP="00202090">
      <w:pPr>
        <w:spacing w:after="0" w:line="240" w:lineRule="auto"/>
      </w:pPr>
    </w:p>
    <w:p w:rsidR="00202090" w:rsidRDefault="00202090" w:rsidP="00202090">
      <w:pPr>
        <w:spacing w:after="0" w:line="240" w:lineRule="auto"/>
      </w:pPr>
      <w:r>
        <w:rPr>
          <w:rFonts w:ascii="Arial" w:eastAsia="Times New Roman" w:hAnsi="Arial" w:cs="Arial"/>
          <w:b/>
          <w:bCs/>
          <w:noProof/>
          <w:color w:val="202020"/>
          <w:sz w:val="51"/>
          <w:szCs w:val="51"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36065" cy="914400"/>
            <wp:effectExtent l="0" t="0" r="6985" b="0"/>
            <wp:wrapSquare wrapText="bothSides"/>
            <wp:docPr id="2" name="Picture 2" descr="http://gallery.mailchimp.com/8c3421bb34115725be9c5918a/images/Green_Artery_Logo_NEW_f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llery.mailchimp.com/8c3421bb34115725be9c5918a/images/Green_Artery_Logo_NEW_f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009">
        <w:t xml:space="preserve">Executive Committee </w:t>
      </w:r>
      <w:r>
        <w:t>Minutes</w:t>
      </w:r>
    </w:p>
    <w:p w:rsidR="00202090" w:rsidRDefault="00202090" w:rsidP="00202090">
      <w:pPr>
        <w:spacing w:after="0" w:line="240" w:lineRule="auto"/>
      </w:pPr>
      <w:r>
        <w:t xml:space="preserve">Page 2 </w:t>
      </w:r>
      <w:r>
        <w:br w:type="textWrapping" w:clear="all"/>
      </w:r>
    </w:p>
    <w:p w:rsidR="00202090" w:rsidRDefault="00202090" w:rsidP="00202090">
      <w:pPr>
        <w:shd w:val="clear" w:color="auto" w:fill="C5E0B3" w:themeFill="accent6" w:themeFillTint="66"/>
        <w:spacing w:after="0" w:line="240" w:lineRule="auto"/>
      </w:pPr>
    </w:p>
    <w:p w:rsidR="00202090" w:rsidRDefault="00202090" w:rsidP="00202090">
      <w:pPr>
        <w:spacing w:after="0" w:line="240" w:lineRule="auto"/>
      </w:pPr>
    </w:p>
    <w:p w:rsidR="00202090" w:rsidRPr="00E21F5D" w:rsidRDefault="00202090" w:rsidP="00202090">
      <w:pPr>
        <w:spacing w:after="0" w:line="240" w:lineRule="auto"/>
      </w:pPr>
    </w:p>
    <w:p w:rsidR="00574DFC" w:rsidRPr="00E21F5D" w:rsidRDefault="00574DFC" w:rsidP="00574DF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A8D08D"/>
        <w:spacing w:after="0" w:line="240" w:lineRule="auto"/>
        <w:rPr>
          <w:b/>
        </w:rPr>
      </w:pPr>
      <w:r w:rsidRPr="00E21F5D">
        <w:rPr>
          <w:b/>
        </w:rPr>
        <w:t>ANNOUNCEMENTS</w:t>
      </w:r>
    </w:p>
    <w:p w:rsidR="00574DFC" w:rsidRDefault="00574DFC" w:rsidP="00574DFC">
      <w:pPr>
        <w:spacing w:after="0" w:line="240" w:lineRule="auto"/>
      </w:pPr>
    </w:p>
    <w:p w:rsidR="00202090" w:rsidRPr="00E21F5D" w:rsidRDefault="00202090" w:rsidP="00574DFC">
      <w:pPr>
        <w:spacing w:after="0" w:line="240" w:lineRule="auto"/>
      </w:pPr>
    </w:p>
    <w:p w:rsidR="00574DFC" w:rsidRPr="00E21F5D" w:rsidRDefault="00574DFC" w:rsidP="00574DF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A8D08D"/>
        <w:spacing w:after="0" w:line="240" w:lineRule="auto"/>
        <w:rPr>
          <w:b/>
        </w:rPr>
      </w:pPr>
      <w:r w:rsidRPr="00E21F5D">
        <w:rPr>
          <w:b/>
        </w:rPr>
        <w:t>ADJOURNMENT</w:t>
      </w:r>
    </w:p>
    <w:p w:rsidR="00574DFC" w:rsidRPr="00E21F5D" w:rsidRDefault="00574DFC" w:rsidP="00574DFC">
      <w:pPr>
        <w:spacing w:after="0" w:line="240" w:lineRule="auto"/>
        <w:jc w:val="both"/>
      </w:pPr>
    </w:p>
    <w:p w:rsidR="00574DFC" w:rsidRPr="00E21F5D" w:rsidRDefault="00574DFC" w:rsidP="00574DFC">
      <w:pPr>
        <w:spacing w:after="0" w:line="240" w:lineRule="auto"/>
        <w:jc w:val="both"/>
      </w:pPr>
      <w:r w:rsidRPr="00E21F5D">
        <w:t>Respectfully submitted</w:t>
      </w:r>
    </w:p>
    <w:p w:rsidR="00574DFC" w:rsidRPr="00E21F5D" w:rsidRDefault="00574DFC" w:rsidP="00574DFC">
      <w:pPr>
        <w:spacing w:after="0" w:line="240" w:lineRule="auto"/>
        <w:jc w:val="both"/>
      </w:pPr>
      <w:r w:rsidRPr="00E21F5D">
        <w:t xml:space="preserve">Melinda Rey, Secretary </w:t>
      </w:r>
    </w:p>
    <w:p w:rsidR="00607BB4" w:rsidRDefault="00607BB4" w:rsidP="008C194A"/>
    <w:sectPr w:rsidR="00607BB4" w:rsidSect="00574DFC">
      <w:pgSz w:w="12240" w:h="15840"/>
      <w:pgMar w:top="1440" w:right="1440" w:bottom="1440" w:left="1440" w:header="720" w:footer="720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A5" w:rsidRDefault="002876A5" w:rsidP="00202090">
      <w:pPr>
        <w:spacing w:after="0" w:line="240" w:lineRule="auto"/>
      </w:pPr>
      <w:r>
        <w:separator/>
      </w:r>
    </w:p>
  </w:endnote>
  <w:endnote w:type="continuationSeparator" w:id="0">
    <w:p w:rsidR="002876A5" w:rsidRDefault="002876A5" w:rsidP="0020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A5" w:rsidRDefault="002876A5" w:rsidP="00202090">
      <w:pPr>
        <w:spacing w:after="0" w:line="240" w:lineRule="auto"/>
      </w:pPr>
      <w:r>
        <w:separator/>
      </w:r>
    </w:p>
  </w:footnote>
  <w:footnote w:type="continuationSeparator" w:id="0">
    <w:p w:rsidR="002876A5" w:rsidRDefault="002876A5" w:rsidP="00202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4A"/>
    <w:rsid w:val="00003168"/>
    <w:rsid w:val="000814E3"/>
    <w:rsid w:val="00087AD3"/>
    <w:rsid w:val="00202090"/>
    <w:rsid w:val="002876A5"/>
    <w:rsid w:val="002B229F"/>
    <w:rsid w:val="0037614E"/>
    <w:rsid w:val="00435F3A"/>
    <w:rsid w:val="00574DFC"/>
    <w:rsid w:val="00607BB4"/>
    <w:rsid w:val="008C194A"/>
    <w:rsid w:val="0091031D"/>
    <w:rsid w:val="00921950"/>
    <w:rsid w:val="00AF400D"/>
    <w:rsid w:val="00BA52F6"/>
    <w:rsid w:val="00CE1251"/>
    <w:rsid w:val="00ED0F47"/>
    <w:rsid w:val="00F37838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1F727-4750-4439-9718-62945525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9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4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19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19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19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0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090"/>
  </w:style>
  <w:style w:type="paragraph" w:styleId="Footer">
    <w:name w:val="footer"/>
    <w:basedOn w:val="Normal"/>
    <w:link w:val="FooterChar"/>
    <w:uiPriority w:val="99"/>
    <w:unhideWhenUsed/>
    <w:rsid w:val="00202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St. Ives</dc:creator>
  <cp:keywords/>
  <dc:description/>
  <cp:lastModifiedBy>Bill Hunter</cp:lastModifiedBy>
  <cp:revision>2</cp:revision>
  <cp:lastPrinted>2014-05-19T18:44:00Z</cp:lastPrinted>
  <dcterms:created xsi:type="dcterms:W3CDTF">2014-05-19T19:39:00Z</dcterms:created>
  <dcterms:modified xsi:type="dcterms:W3CDTF">2014-05-19T19:39:00Z</dcterms:modified>
</cp:coreProperties>
</file>