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4A" w:rsidRDefault="008C194A" w:rsidP="008C194A">
      <w:pPr>
        <w:rPr>
          <w:sz w:val="36"/>
          <w:szCs w:val="36"/>
        </w:rPr>
      </w:pPr>
      <w:r>
        <w:tab/>
      </w:r>
      <w:r w:rsidR="00106763">
        <w:rPr>
          <w:rFonts w:eastAsia="Times New Roman"/>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0</wp:posOffset>
            </wp:positionV>
            <wp:extent cx="1600200" cy="1325880"/>
            <wp:effectExtent l="0" t="0" r="0" b="7620"/>
            <wp:wrapSquare wrapText="bothSides"/>
            <wp:docPr id="2" name="Picture 2" descr="cid:9F87FF9C-5F40-4510-8F9B-F7ABD74C9FD4@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C3BB3A-DA34-4F0D-AD6F-40953ABB5AC5" descr="cid:9F87FF9C-5F40-4510-8F9B-F7ABD74C9FD4@hom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0200" cy="1325880"/>
                    </a:xfrm>
                    <a:prstGeom prst="rect">
                      <a:avLst/>
                    </a:prstGeom>
                    <a:noFill/>
                    <a:ln>
                      <a:noFill/>
                    </a:ln>
                  </pic:spPr>
                </pic:pic>
              </a:graphicData>
            </a:graphic>
          </wp:anchor>
        </w:drawing>
      </w:r>
      <w:r>
        <w:rPr>
          <w:sz w:val="36"/>
          <w:szCs w:val="36"/>
        </w:rPr>
        <w:t xml:space="preserve">The Green ARTery </w:t>
      </w:r>
    </w:p>
    <w:p w:rsidR="008C194A" w:rsidRDefault="008C194A" w:rsidP="008C194A">
      <w:pPr>
        <w:rPr>
          <w:sz w:val="36"/>
          <w:szCs w:val="36"/>
        </w:rPr>
      </w:pPr>
      <w:r>
        <w:rPr>
          <w:sz w:val="36"/>
          <w:szCs w:val="36"/>
        </w:rPr>
        <w:tab/>
      </w:r>
      <w:r w:rsidR="00F22B50">
        <w:rPr>
          <w:sz w:val="36"/>
          <w:szCs w:val="36"/>
        </w:rPr>
        <w:t>Board of Directors</w:t>
      </w:r>
      <w:r>
        <w:rPr>
          <w:sz w:val="36"/>
          <w:szCs w:val="36"/>
        </w:rPr>
        <w:t xml:space="preserve"> Minutes  </w:t>
      </w:r>
    </w:p>
    <w:p w:rsidR="008C194A" w:rsidRPr="008C194A" w:rsidRDefault="008C194A" w:rsidP="008C194A">
      <w:pPr>
        <w:rPr>
          <w:sz w:val="36"/>
          <w:szCs w:val="36"/>
        </w:rPr>
      </w:pPr>
      <w:r>
        <w:rPr>
          <w:sz w:val="36"/>
          <w:szCs w:val="36"/>
        </w:rPr>
        <w:tab/>
      </w:r>
      <w:r w:rsidRPr="008C194A">
        <w:rPr>
          <w:color w:val="FF0000"/>
          <w:sz w:val="36"/>
          <w:szCs w:val="36"/>
        </w:rPr>
        <w:t>DATE</w:t>
      </w:r>
      <w:r w:rsidR="00F22B50">
        <w:rPr>
          <w:color w:val="FF0000"/>
          <w:sz w:val="36"/>
          <w:szCs w:val="36"/>
        </w:rPr>
        <w:t xml:space="preserve"> 09/18</w:t>
      </w:r>
      <w:bookmarkStart w:id="0" w:name="_GoBack"/>
      <w:bookmarkEnd w:id="0"/>
      <w:r w:rsidR="00AB1B22">
        <w:rPr>
          <w:color w:val="FF0000"/>
          <w:sz w:val="36"/>
          <w:szCs w:val="36"/>
        </w:rPr>
        <w:t>/2014</w:t>
      </w:r>
    </w:p>
    <w:p w:rsidR="008C194A" w:rsidRDefault="008C194A" w:rsidP="008C194A">
      <w:pPr>
        <w:rPr>
          <w:sz w:val="36"/>
          <w:szCs w:val="36"/>
        </w:rPr>
      </w:pPr>
      <w:r>
        <w:tab/>
      </w:r>
      <w:r>
        <w:rPr>
          <w:sz w:val="36"/>
          <w:szCs w:val="36"/>
        </w:rPr>
        <w:tab/>
      </w:r>
    </w:p>
    <w:p w:rsidR="008C194A" w:rsidRDefault="008C194A" w:rsidP="008C194A">
      <w:pPr>
        <w:pBdr>
          <w:bottom w:val="single" w:sz="24" w:space="1" w:color="00B050"/>
        </w:pBdr>
      </w:pPr>
      <w:r>
        <w:rPr>
          <w:sz w:val="36"/>
          <w:szCs w:val="36"/>
        </w:rPr>
        <w:tab/>
      </w:r>
      <w:r>
        <w:tab/>
      </w:r>
    </w:p>
    <w:p w:rsidR="00574DFC" w:rsidRDefault="008C194A" w:rsidP="00574DFC">
      <w:pPr>
        <w:spacing w:after="0" w:line="240" w:lineRule="auto"/>
        <w:jc w:val="both"/>
      </w:pPr>
      <w:r>
        <w:br w:type="textWrapping" w:clear="all"/>
      </w:r>
    </w:p>
    <w:p w:rsidR="00574DFC" w:rsidRPr="00A95BFA" w:rsidRDefault="00574DFC" w:rsidP="00574DFC">
      <w:pPr>
        <w:pBdr>
          <w:top w:val="single" w:sz="4" w:space="1" w:color="auto"/>
          <w:left w:val="single" w:sz="4" w:space="4" w:color="auto"/>
          <w:bottom w:val="single" w:sz="4" w:space="1" w:color="auto"/>
          <w:right w:val="single" w:sz="4" w:space="4" w:color="auto"/>
        </w:pBdr>
        <w:shd w:val="clear" w:color="auto" w:fill="A8D08D"/>
        <w:spacing w:after="0"/>
        <w:jc w:val="both"/>
        <w:rPr>
          <w:b/>
        </w:rPr>
      </w:pPr>
      <w:r w:rsidRPr="00A95BFA">
        <w:rPr>
          <w:b/>
        </w:rPr>
        <w:t>CALL TO ORDER</w:t>
      </w:r>
      <w:r w:rsidR="00137159">
        <w:rPr>
          <w:b/>
        </w:rPr>
        <w:t xml:space="preserve"> </w:t>
      </w:r>
    </w:p>
    <w:p w:rsidR="00AB1B22" w:rsidRDefault="00AB1B22" w:rsidP="00574DFC">
      <w:pPr>
        <w:spacing w:after="0" w:line="240" w:lineRule="auto"/>
        <w:jc w:val="both"/>
      </w:pPr>
    </w:p>
    <w:p w:rsidR="009402FF" w:rsidRDefault="009402FF" w:rsidP="00574DFC">
      <w:pPr>
        <w:spacing w:after="0" w:line="240" w:lineRule="auto"/>
        <w:jc w:val="both"/>
      </w:pPr>
      <w:r>
        <w:t>The meeting was called to order by Faye Miller, president, at 6:35 pm.</w:t>
      </w:r>
    </w:p>
    <w:p w:rsidR="009402FF" w:rsidRDefault="009402FF" w:rsidP="00574DFC">
      <w:pPr>
        <w:spacing w:after="0" w:line="240" w:lineRule="auto"/>
        <w:jc w:val="both"/>
      </w:pPr>
    </w:p>
    <w:p w:rsidR="004C6863" w:rsidRPr="00E21F5D" w:rsidRDefault="004C6863" w:rsidP="00574DFC">
      <w:pPr>
        <w:spacing w:after="0" w:line="240" w:lineRule="auto"/>
        <w:jc w:val="both"/>
      </w:pPr>
    </w:p>
    <w:p w:rsidR="00574DFC" w:rsidRPr="005708E5" w:rsidRDefault="00574DFC" w:rsidP="00574DFC">
      <w:pPr>
        <w:pBdr>
          <w:top w:val="single" w:sz="4" w:space="1" w:color="auto"/>
          <w:left w:val="single" w:sz="4" w:space="4" w:color="auto"/>
          <w:bottom w:val="single" w:sz="4" w:space="1" w:color="auto"/>
          <w:right w:val="single" w:sz="4" w:space="4" w:color="auto"/>
        </w:pBdr>
        <w:shd w:val="clear" w:color="auto" w:fill="A8D08D"/>
        <w:spacing w:after="0"/>
        <w:jc w:val="both"/>
        <w:rPr>
          <w:b/>
        </w:rPr>
      </w:pPr>
      <w:r w:rsidRPr="005708E5">
        <w:rPr>
          <w:b/>
        </w:rPr>
        <w:t>QUORUM</w:t>
      </w:r>
      <w:r w:rsidR="00F65A4D" w:rsidRPr="005708E5">
        <w:rPr>
          <w:b/>
        </w:rPr>
        <w:t xml:space="preserve"> &amp; APPROVAL OF AGENDA</w:t>
      </w:r>
    </w:p>
    <w:p w:rsidR="009402FF" w:rsidRDefault="009402FF" w:rsidP="00B14464">
      <w:pPr>
        <w:spacing w:after="0" w:line="240" w:lineRule="auto"/>
        <w:jc w:val="both"/>
      </w:pPr>
    </w:p>
    <w:p w:rsidR="00B14464" w:rsidRDefault="00B14464" w:rsidP="00B14464">
      <w:pPr>
        <w:spacing w:after="0" w:line="240" w:lineRule="auto"/>
        <w:jc w:val="both"/>
      </w:pPr>
      <w:r>
        <w:t>Fay</w:t>
      </w:r>
      <w:r w:rsidR="00137159">
        <w:t>e Miller, Rich Yates</w:t>
      </w:r>
      <w:r>
        <w:t>, Myron Griffin, Joe C</w:t>
      </w:r>
      <w:r w:rsidR="007C36D4">
        <w:t>osta</w:t>
      </w:r>
      <w:r w:rsidR="00137159">
        <w:t xml:space="preserve">, </w:t>
      </w:r>
      <w:r>
        <w:t>Melinda Ray</w:t>
      </w:r>
      <w:r w:rsidR="00137159">
        <w:t xml:space="preserve">, </w:t>
      </w:r>
      <w:r w:rsidR="00A6720A">
        <w:t xml:space="preserve">Evan St Ives </w:t>
      </w:r>
    </w:p>
    <w:p w:rsidR="00593FC3" w:rsidRDefault="00593FC3" w:rsidP="00B14464">
      <w:pPr>
        <w:spacing w:after="0" w:line="240" w:lineRule="auto"/>
        <w:jc w:val="both"/>
      </w:pPr>
      <w:r>
        <w:t>Bill Hunter arrived at 7:05.</w:t>
      </w:r>
      <w:r w:rsidR="00F65A4D">
        <w:t xml:space="preserve"> </w:t>
      </w:r>
      <w:r w:rsidR="00F65A4D" w:rsidRPr="005708E5">
        <w:t>A quorum was declared present.</w:t>
      </w:r>
    </w:p>
    <w:p w:rsidR="0043086A" w:rsidRDefault="0043086A" w:rsidP="00B14464">
      <w:pPr>
        <w:spacing w:after="0" w:line="240" w:lineRule="auto"/>
        <w:jc w:val="both"/>
      </w:pPr>
    </w:p>
    <w:p w:rsidR="0043086A" w:rsidRDefault="0043086A" w:rsidP="00B14464">
      <w:pPr>
        <w:spacing w:after="0" w:line="240" w:lineRule="auto"/>
        <w:jc w:val="both"/>
      </w:pPr>
      <w:r>
        <w:t>Also present were Vincent Schwellenbach, Stephen Benson, Daniel Goumenaur, Elizabeth Corwin, and Heidi Bissell.</w:t>
      </w:r>
    </w:p>
    <w:p w:rsidR="00202090" w:rsidRDefault="00202090" w:rsidP="00202090">
      <w:pPr>
        <w:spacing w:after="0" w:line="240" w:lineRule="auto"/>
        <w:jc w:val="both"/>
      </w:pPr>
    </w:p>
    <w:p w:rsidR="004C6863" w:rsidRPr="00E21F5D" w:rsidRDefault="004C6863" w:rsidP="00202090">
      <w:pPr>
        <w:spacing w:after="0" w:line="240" w:lineRule="auto"/>
        <w:jc w:val="both"/>
      </w:pPr>
    </w:p>
    <w:p w:rsidR="00574DFC" w:rsidRPr="00202090" w:rsidRDefault="002B229F" w:rsidP="00574DFC">
      <w:pPr>
        <w:pBdr>
          <w:top w:val="single" w:sz="4" w:space="1" w:color="auto"/>
          <w:left w:val="single" w:sz="4" w:space="4" w:color="auto"/>
          <w:bottom w:val="single" w:sz="4" w:space="1" w:color="auto"/>
          <w:right w:val="single" w:sz="4" w:space="4" w:color="auto"/>
        </w:pBdr>
        <w:shd w:val="clear" w:color="auto" w:fill="A8D08D"/>
        <w:spacing w:after="0" w:line="240" w:lineRule="auto"/>
        <w:jc w:val="both"/>
      </w:pPr>
      <w:r>
        <w:rPr>
          <w:b/>
        </w:rPr>
        <w:t xml:space="preserve"> NEIGHBORHOOD CONCERNS</w:t>
      </w:r>
      <w:r>
        <w:rPr>
          <w:b/>
          <w:sz w:val="18"/>
          <w:szCs w:val="18"/>
        </w:rPr>
        <w:t xml:space="preserve">:   </w:t>
      </w:r>
      <w:r w:rsidR="00574DFC" w:rsidRPr="00E21F5D">
        <w:rPr>
          <w:b/>
          <w:sz w:val="18"/>
          <w:szCs w:val="18"/>
        </w:rPr>
        <w:t xml:space="preserve">Members present concerns to the Board [15 minutes allowed].  </w:t>
      </w:r>
    </w:p>
    <w:p w:rsidR="00574DFC" w:rsidRPr="00FF4C25" w:rsidRDefault="00574DFC" w:rsidP="00FF4C25">
      <w:pPr>
        <w:pBdr>
          <w:top w:val="single" w:sz="4" w:space="1" w:color="auto"/>
          <w:left w:val="single" w:sz="4" w:space="4" w:color="auto"/>
          <w:bottom w:val="single" w:sz="4" w:space="1" w:color="auto"/>
          <w:right w:val="single" w:sz="4" w:space="4" w:color="auto"/>
        </w:pBdr>
        <w:shd w:val="clear" w:color="auto" w:fill="A8D08D"/>
        <w:spacing w:after="0" w:line="240" w:lineRule="auto"/>
        <w:jc w:val="both"/>
        <w:rPr>
          <w:b/>
          <w:sz w:val="18"/>
          <w:szCs w:val="18"/>
        </w:rPr>
      </w:pPr>
      <w:r w:rsidRPr="00E21F5D">
        <w:rPr>
          <w:b/>
          <w:sz w:val="18"/>
          <w:szCs w:val="18"/>
        </w:rPr>
        <w:t>Items</w:t>
      </w:r>
      <w:r w:rsidR="002B229F" w:rsidRPr="002B229F">
        <w:rPr>
          <w:b/>
          <w:sz w:val="18"/>
          <w:szCs w:val="18"/>
        </w:rPr>
        <w:t xml:space="preserve"> </w:t>
      </w:r>
      <w:r w:rsidR="002B229F" w:rsidRPr="00E21F5D">
        <w:rPr>
          <w:b/>
          <w:sz w:val="18"/>
          <w:szCs w:val="18"/>
        </w:rPr>
        <w:t>requiring action</w:t>
      </w:r>
      <w:r w:rsidRPr="00E21F5D">
        <w:rPr>
          <w:b/>
          <w:sz w:val="18"/>
          <w:szCs w:val="18"/>
        </w:rPr>
        <w:t xml:space="preserve"> will be referred to committee or added t</w:t>
      </w:r>
      <w:r w:rsidR="002B229F">
        <w:rPr>
          <w:b/>
          <w:sz w:val="18"/>
          <w:szCs w:val="18"/>
        </w:rPr>
        <w:t>o the agenda under New Business.</w:t>
      </w:r>
    </w:p>
    <w:p w:rsidR="009402FF" w:rsidRDefault="009402FF" w:rsidP="009402F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9402FF" w:rsidRDefault="00593FC3" w:rsidP="00593F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None brought forward</w:t>
      </w:r>
    </w:p>
    <w:p w:rsidR="00593FC3" w:rsidRDefault="00593FC3" w:rsidP="00593F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4C6863" w:rsidRPr="00593FC3" w:rsidRDefault="004C6863" w:rsidP="00593F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202090" w:rsidRPr="00E21F5D" w:rsidRDefault="00202090" w:rsidP="00202090">
      <w:pPr>
        <w:pBdr>
          <w:top w:val="single" w:sz="4" w:space="1" w:color="auto"/>
          <w:left w:val="single" w:sz="4" w:space="4" w:color="auto"/>
          <w:bottom w:val="single" w:sz="4" w:space="1" w:color="auto"/>
          <w:right w:val="single" w:sz="4" w:space="4" w:color="auto"/>
        </w:pBdr>
        <w:shd w:val="clear" w:color="auto" w:fill="A8D08D"/>
        <w:spacing w:after="0" w:line="240" w:lineRule="auto"/>
        <w:jc w:val="both"/>
        <w:rPr>
          <w:b/>
        </w:rPr>
      </w:pPr>
      <w:r>
        <w:rPr>
          <w:b/>
        </w:rPr>
        <w:t>REPORTS OF OFFICERS</w:t>
      </w:r>
    </w:p>
    <w:p w:rsidR="00202090" w:rsidRDefault="00202090" w:rsidP="00574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A6720A" w:rsidRPr="005708E5" w:rsidRDefault="005708E5" w:rsidP="00593FC3">
      <w:r w:rsidRPr="005708E5">
        <w:rPr>
          <w:b/>
        </w:rPr>
        <w:t xml:space="preserve">Secretary’s Report: </w:t>
      </w:r>
      <w:r w:rsidR="00F65A4D" w:rsidRPr="005708E5">
        <w:t xml:space="preserve">The 08/18/2014 Executive Committee minutes were approved as presented. </w:t>
      </w:r>
    </w:p>
    <w:p w:rsidR="00F65A4D" w:rsidRPr="005708E5" w:rsidRDefault="00F65A4D" w:rsidP="00593FC3">
      <w:r w:rsidRPr="005708E5">
        <w:rPr>
          <w:b/>
        </w:rPr>
        <w:t>Treasurer’s Report</w:t>
      </w:r>
      <w:r w:rsidRPr="005708E5">
        <w:t>: Deferred</w:t>
      </w:r>
    </w:p>
    <w:p w:rsidR="004C6863" w:rsidRDefault="004C6863" w:rsidP="00593FC3">
      <w:pPr>
        <w:rPr>
          <w:b/>
        </w:rPr>
      </w:pPr>
      <w:r w:rsidRPr="004C6863">
        <w:rPr>
          <w:b/>
        </w:rPr>
        <w:t>President’s report</w:t>
      </w:r>
    </w:p>
    <w:p w:rsidR="004C6863" w:rsidRDefault="004C6863" w:rsidP="004C6863">
      <w:pPr>
        <w:pStyle w:val="ListParagraph"/>
        <w:numPr>
          <w:ilvl w:val="0"/>
          <w:numId w:val="25"/>
        </w:numPr>
      </w:pPr>
      <w:r>
        <w:t xml:space="preserve">Faye reported on an upcoming event:  Cyclovia, on Kennedy Blvd, Oct 19 9:00 am to 2:00 pm.  It is free and its purpose is to raise awareness of biking, walking, etc.  The organizer desires active participation and asked that we lead the children’s </w:t>
      </w:r>
      <w:r w:rsidR="005708E5">
        <w:t>parade.</w:t>
      </w:r>
      <w:r>
        <w:t xml:space="preserve"> which is for only 9 blocks.  Daniel volunteered to lead and Faye will ask Margaret Shepard if she will help.  We will also have a booth there.  Heidi volunteered to help staff it.</w:t>
      </w:r>
    </w:p>
    <w:p w:rsidR="004C6863" w:rsidRDefault="004C6863" w:rsidP="004C6863">
      <w:pPr>
        <w:pStyle w:val="ListParagraph"/>
        <w:numPr>
          <w:ilvl w:val="0"/>
          <w:numId w:val="25"/>
        </w:numPr>
      </w:pPr>
      <w:r>
        <w:lastRenderedPageBreak/>
        <w:t>Faye advised that Columbus drive is being repaved.  The city is considering making it two way with two lanes and two bike lanes.  Residents are opposed as they want parking if front of their homes.  Faye will attend the upcoming meeting on this issue.</w:t>
      </w:r>
    </w:p>
    <w:p w:rsidR="004C6863" w:rsidRDefault="004C6863" w:rsidP="004C6863">
      <w:pPr>
        <w:pStyle w:val="ListParagraph"/>
        <w:numPr>
          <w:ilvl w:val="0"/>
          <w:numId w:val="25"/>
        </w:numPr>
      </w:pPr>
      <w:r>
        <w:t>GA has been nominated for a Planning Commission award as an outstanding design project.</w:t>
      </w:r>
    </w:p>
    <w:p w:rsidR="004C6863" w:rsidRDefault="004C6863" w:rsidP="00593FC3">
      <w:pPr>
        <w:pStyle w:val="ListParagraph"/>
        <w:numPr>
          <w:ilvl w:val="0"/>
          <w:numId w:val="25"/>
        </w:numPr>
      </w:pPr>
      <w:r>
        <w:t>Faye is considering dedicating one meeting to fund raising.  Several indicated they agreed this would be a good plan as we are in dire need of money.  Heidi pointed out that the October 9 executive committee meeting is for planning on how to present the project to the neighborhood.  The next board meeting after that will be fund raising (Oct 16)</w:t>
      </w:r>
    </w:p>
    <w:p w:rsidR="004C6863" w:rsidRPr="00593FC3" w:rsidRDefault="004C6863" w:rsidP="004C6863">
      <w:pPr>
        <w:pStyle w:val="ListParagraph"/>
      </w:pPr>
    </w:p>
    <w:p w:rsidR="00574DFC" w:rsidRPr="00E21F5D" w:rsidRDefault="004D651C" w:rsidP="00A04C82">
      <w:pPr>
        <w:pBdr>
          <w:top w:val="single" w:sz="4" w:space="3" w:color="auto"/>
          <w:left w:val="single" w:sz="4" w:space="4" w:color="auto"/>
          <w:bottom w:val="single" w:sz="4" w:space="1" w:color="auto"/>
          <w:right w:val="single" w:sz="4" w:space="4" w:color="auto"/>
        </w:pBdr>
        <w:shd w:val="clear" w:color="auto" w:fill="A8D08D"/>
        <w:spacing w:after="0" w:line="240" w:lineRule="auto"/>
        <w:jc w:val="both"/>
        <w:rPr>
          <w:b/>
          <w:lang w:bidi="en-US"/>
        </w:rPr>
      </w:pPr>
      <w:r>
        <w:rPr>
          <w:b/>
        </w:rPr>
        <w:t>Committee Reports</w:t>
      </w:r>
    </w:p>
    <w:p w:rsidR="009402FF" w:rsidRDefault="009402FF" w:rsidP="00737A1F">
      <w:pPr>
        <w:shd w:val="clear" w:color="auto" w:fill="FFFFFF"/>
        <w:tabs>
          <w:tab w:val="left" w:pos="916"/>
          <w:tab w:val="left" w:pos="1832"/>
          <w:tab w:val="left" w:pos="2748"/>
          <w:tab w:val="left" w:pos="3330"/>
        </w:tabs>
        <w:spacing w:after="0" w:line="240" w:lineRule="auto"/>
        <w:rPr>
          <w:rFonts w:cs="Calibri"/>
          <w:b/>
        </w:rPr>
      </w:pPr>
    </w:p>
    <w:p w:rsidR="002813A5" w:rsidRDefault="002813A5" w:rsidP="00737A1F">
      <w:pPr>
        <w:shd w:val="clear" w:color="auto" w:fill="FFFFFF"/>
        <w:tabs>
          <w:tab w:val="left" w:pos="916"/>
          <w:tab w:val="left" w:pos="1832"/>
          <w:tab w:val="left" w:pos="2748"/>
          <w:tab w:val="left" w:pos="3330"/>
        </w:tabs>
        <w:spacing w:after="0" w:line="240" w:lineRule="auto"/>
        <w:rPr>
          <w:rFonts w:cs="Calibri"/>
          <w:b/>
        </w:rPr>
      </w:pPr>
      <w:r>
        <w:rPr>
          <w:rFonts w:cs="Calibri"/>
          <w:b/>
        </w:rPr>
        <w:t>Communications – Heidi</w:t>
      </w:r>
    </w:p>
    <w:p w:rsidR="002813A5" w:rsidRDefault="002813A5" w:rsidP="002813A5">
      <w:pPr>
        <w:pStyle w:val="ListParagraph"/>
        <w:numPr>
          <w:ilvl w:val="0"/>
          <w:numId w:val="24"/>
        </w:numPr>
        <w:shd w:val="clear" w:color="auto" w:fill="FFFFFF"/>
        <w:tabs>
          <w:tab w:val="left" w:pos="916"/>
          <w:tab w:val="left" w:pos="1832"/>
          <w:tab w:val="left" w:pos="2748"/>
          <w:tab w:val="left" w:pos="3330"/>
        </w:tabs>
        <w:spacing w:after="0" w:line="240" w:lineRule="auto"/>
        <w:rPr>
          <w:rFonts w:cs="Calibri"/>
        </w:rPr>
      </w:pPr>
      <w:r w:rsidRPr="00DD23B4">
        <w:rPr>
          <w:rFonts w:cs="Calibri"/>
        </w:rPr>
        <w:t xml:space="preserve">Heidi reminded committee members about logging any time they spend on Green Artery matters. </w:t>
      </w:r>
      <w:r w:rsidR="00DD23B4" w:rsidRPr="00DD23B4">
        <w:rPr>
          <w:rFonts w:cs="Calibri"/>
        </w:rPr>
        <w:t xml:space="preserve">  She noted that time in meetings counts as does preparation time and, of course, any committee work time.</w:t>
      </w:r>
    </w:p>
    <w:p w:rsidR="00DD23B4" w:rsidRPr="00DD23B4" w:rsidRDefault="00DD23B4" w:rsidP="002813A5">
      <w:pPr>
        <w:pStyle w:val="ListParagraph"/>
        <w:numPr>
          <w:ilvl w:val="0"/>
          <w:numId w:val="24"/>
        </w:numPr>
        <w:shd w:val="clear" w:color="auto" w:fill="FFFFFF"/>
        <w:tabs>
          <w:tab w:val="left" w:pos="916"/>
          <w:tab w:val="left" w:pos="1832"/>
          <w:tab w:val="left" w:pos="2748"/>
          <w:tab w:val="left" w:pos="3330"/>
        </w:tabs>
        <w:spacing w:after="0" w:line="240" w:lineRule="auto"/>
        <w:rPr>
          <w:rFonts w:cs="Calibri"/>
        </w:rPr>
      </w:pPr>
      <w:r>
        <w:rPr>
          <w:rFonts w:cs="Calibri"/>
        </w:rPr>
        <w:t>Flash cards are on the Save page of the web site and would be useful for anyone needing to answer questions about the Green Artery.</w:t>
      </w:r>
    </w:p>
    <w:p w:rsidR="002813A5" w:rsidRDefault="002813A5" w:rsidP="00737A1F">
      <w:pPr>
        <w:shd w:val="clear" w:color="auto" w:fill="FFFFFF"/>
        <w:tabs>
          <w:tab w:val="left" w:pos="916"/>
          <w:tab w:val="left" w:pos="1832"/>
          <w:tab w:val="left" w:pos="2748"/>
          <w:tab w:val="left" w:pos="3330"/>
        </w:tabs>
        <w:spacing w:after="0" w:line="240" w:lineRule="auto"/>
        <w:rPr>
          <w:rFonts w:cs="Calibri"/>
          <w:b/>
        </w:rPr>
      </w:pPr>
    </w:p>
    <w:p w:rsidR="00A2398C" w:rsidRDefault="00EB6BD5" w:rsidP="00737A1F">
      <w:pPr>
        <w:shd w:val="clear" w:color="auto" w:fill="FFFFFF"/>
        <w:tabs>
          <w:tab w:val="left" w:pos="916"/>
          <w:tab w:val="left" w:pos="1832"/>
          <w:tab w:val="left" w:pos="2748"/>
          <w:tab w:val="left" w:pos="3330"/>
        </w:tabs>
        <w:spacing w:after="0" w:line="240" w:lineRule="auto"/>
        <w:rPr>
          <w:b/>
        </w:rPr>
      </w:pPr>
      <w:r w:rsidRPr="007C36D4">
        <w:rPr>
          <w:rFonts w:cs="Calibri"/>
          <w:b/>
        </w:rPr>
        <w:t>Branding</w:t>
      </w:r>
      <w:r>
        <w:rPr>
          <w:rFonts w:cs="Calibri"/>
        </w:rPr>
        <w:t xml:space="preserve"> – </w:t>
      </w:r>
      <w:r w:rsidRPr="0004701C">
        <w:rPr>
          <w:rFonts w:cs="Calibri"/>
          <w:b/>
        </w:rPr>
        <w:t xml:space="preserve">Vince </w:t>
      </w:r>
      <w:r w:rsidRPr="0004701C">
        <w:rPr>
          <w:b/>
        </w:rPr>
        <w:t>Schwellenbach</w:t>
      </w:r>
    </w:p>
    <w:p w:rsidR="004C6863" w:rsidRDefault="004C6863" w:rsidP="004C6863">
      <w:pPr>
        <w:pStyle w:val="ListParagraph"/>
        <w:numPr>
          <w:ilvl w:val="0"/>
          <w:numId w:val="26"/>
        </w:numPr>
      </w:pPr>
      <w:r>
        <w:t>Vince wanted feedback on the printed collateral that he sent out.  Board members had received the web site and liked it.  Vince’s staff is working on new content and on transferring the material from the old site to the new.  He plans to have the new site up and running before the Cyclovia event on October 19.</w:t>
      </w:r>
    </w:p>
    <w:p w:rsidR="00A2398C" w:rsidRPr="004C6863" w:rsidRDefault="004C6863" w:rsidP="004C6863">
      <w:pPr>
        <w:pStyle w:val="ListParagraph"/>
        <w:numPr>
          <w:ilvl w:val="0"/>
          <w:numId w:val="26"/>
        </w:numPr>
      </w:pPr>
      <w:r>
        <w:t>He discussed other ideas such as T shirts, stickers of car windows, a banner, etc.  In terms of business cards and brochures – they are ready, just need to go to print.  He has many excellent ideas for marketing and fund raising but would like 4 or 5 people to volunteer to work on this.  Myron, Daniel, and Elizabeth volunteered.</w:t>
      </w:r>
    </w:p>
    <w:p w:rsidR="00EB6BD5" w:rsidRDefault="00EB6BD5" w:rsidP="00982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r w:rsidRPr="007C36D4">
        <w:rPr>
          <w:rFonts w:cs="Calibri"/>
          <w:b/>
        </w:rPr>
        <w:t>Membership</w:t>
      </w:r>
      <w:r>
        <w:rPr>
          <w:rFonts w:cs="Calibri"/>
        </w:rPr>
        <w:t xml:space="preserve"> – </w:t>
      </w:r>
      <w:r w:rsidRPr="0004701C">
        <w:rPr>
          <w:rFonts w:cs="Calibri"/>
          <w:b/>
        </w:rPr>
        <w:t>Rich Yates</w:t>
      </w:r>
      <w:r w:rsidR="00D75FFB">
        <w:rPr>
          <w:rFonts w:cs="Calibri"/>
          <w:b/>
        </w:rPr>
        <w:t xml:space="preserve"> </w:t>
      </w:r>
      <w:r w:rsidR="00D75FFB" w:rsidRPr="00D75FFB">
        <w:rPr>
          <w:rFonts w:cs="Calibri"/>
        </w:rPr>
        <w:t>– no report</w:t>
      </w:r>
    </w:p>
    <w:p w:rsidR="007A30F0" w:rsidRPr="004C6863" w:rsidRDefault="007A30F0" w:rsidP="004C6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EB6BD5" w:rsidRDefault="00EB6BD5" w:rsidP="00982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r w:rsidRPr="007C36D4">
        <w:rPr>
          <w:rFonts w:cs="Calibri"/>
          <w:b/>
        </w:rPr>
        <w:t>G</w:t>
      </w:r>
      <w:r w:rsidR="007C36D4">
        <w:rPr>
          <w:rFonts w:cs="Calibri"/>
          <w:b/>
        </w:rPr>
        <w:t>reen Space and Art</w:t>
      </w:r>
      <w:r w:rsidR="0004701C">
        <w:rPr>
          <w:rFonts w:cs="Calibri"/>
          <w:b/>
        </w:rPr>
        <w:t>- Myron</w:t>
      </w:r>
      <w:r w:rsidR="004C6863">
        <w:rPr>
          <w:rFonts w:cs="Calibri"/>
          <w:b/>
        </w:rPr>
        <w:t xml:space="preserve"> – </w:t>
      </w:r>
      <w:r w:rsidR="004C6863" w:rsidRPr="00F65A4D">
        <w:rPr>
          <w:rFonts w:cs="Calibri"/>
        </w:rPr>
        <w:t>no report</w:t>
      </w:r>
    </w:p>
    <w:p w:rsidR="00A2398C" w:rsidRDefault="00A2398C" w:rsidP="00982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p>
    <w:p w:rsidR="00A6720A" w:rsidRDefault="00A6720A" w:rsidP="00A67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r w:rsidRPr="00A6720A">
        <w:rPr>
          <w:rFonts w:cs="Calibri"/>
          <w:b/>
        </w:rPr>
        <w:t>Fundraising</w:t>
      </w:r>
      <w:r>
        <w:rPr>
          <w:rFonts w:cs="Calibri"/>
          <w:b/>
        </w:rPr>
        <w:t xml:space="preserve"> –</w:t>
      </w:r>
      <w:r w:rsidR="0004701C">
        <w:rPr>
          <w:rFonts w:cs="Calibri"/>
          <w:b/>
        </w:rPr>
        <w:t>Tanja</w:t>
      </w:r>
      <w:r w:rsidR="00465DAB">
        <w:rPr>
          <w:rFonts w:cs="Calibri"/>
          <w:b/>
        </w:rPr>
        <w:t xml:space="preserve"> and Rich</w:t>
      </w:r>
      <w:r w:rsidR="00D75FFB">
        <w:rPr>
          <w:rFonts w:cs="Calibri"/>
          <w:b/>
        </w:rPr>
        <w:t xml:space="preserve"> </w:t>
      </w:r>
      <w:r w:rsidR="00D75FFB" w:rsidRPr="00D75FFB">
        <w:rPr>
          <w:rFonts w:cs="Calibri"/>
        </w:rPr>
        <w:t>– no report</w:t>
      </w:r>
    </w:p>
    <w:p w:rsidR="00EB6BD5" w:rsidRPr="00982453" w:rsidRDefault="00EB6BD5" w:rsidP="00982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A6720A" w:rsidRPr="00E21F5D" w:rsidRDefault="004D651C" w:rsidP="00574DFC">
      <w:pPr>
        <w:pBdr>
          <w:top w:val="single" w:sz="4" w:space="1" w:color="auto"/>
          <w:left w:val="single" w:sz="4" w:space="4" w:color="auto"/>
          <w:bottom w:val="single" w:sz="4" w:space="1" w:color="auto"/>
          <w:right w:val="single" w:sz="4" w:space="4" w:color="auto"/>
        </w:pBdr>
        <w:shd w:val="clear" w:color="auto" w:fill="A8D08D"/>
        <w:spacing w:after="0" w:line="240" w:lineRule="auto"/>
        <w:jc w:val="both"/>
        <w:rPr>
          <w:b/>
        </w:rPr>
      </w:pPr>
      <w:r>
        <w:rPr>
          <w:b/>
        </w:rPr>
        <w:t xml:space="preserve">UNFINISHED </w:t>
      </w:r>
      <w:r w:rsidR="00574DFC" w:rsidRPr="00E21F5D">
        <w:rPr>
          <w:b/>
        </w:rPr>
        <w:t>BUSINESS</w:t>
      </w:r>
    </w:p>
    <w:p w:rsidR="009416CF" w:rsidRDefault="009416CF" w:rsidP="0004701C">
      <w:pPr>
        <w:spacing w:after="0" w:line="240" w:lineRule="auto"/>
      </w:pPr>
    </w:p>
    <w:p w:rsidR="009402FF" w:rsidRDefault="004C6863" w:rsidP="0004701C">
      <w:pPr>
        <w:spacing w:after="0" w:line="240" w:lineRule="auto"/>
      </w:pPr>
      <w:r>
        <w:t>None</w:t>
      </w:r>
    </w:p>
    <w:p w:rsidR="004C6863" w:rsidRDefault="004C6863" w:rsidP="0004701C">
      <w:pPr>
        <w:spacing w:after="0" w:line="240" w:lineRule="auto"/>
      </w:pPr>
    </w:p>
    <w:p w:rsidR="009402FF" w:rsidRPr="00E21F5D" w:rsidRDefault="009402FF" w:rsidP="009402FF">
      <w:pPr>
        <w:pBdr>
          <w:top w:val="single" w:sz="2" w:space="1" w:color="auto"/>
          <w:left w:val="single" w:sz="2" w:space="4" w:color="auto"/>
          <w:bottom w:val="single" w:sz="2" w:space="1" w:color="auto"/>
          <w:right w:val="single" w:sz="2" w:space="4" w:color="auto"/>
        </w:pBdr>
        <w:shd w:val="clear" w:color="auto" w:fill="A8D08D"/>
        <w:tabs>
          <w:tab w:val="left" w:pos="330"/>
        </w:tabs>
        <w:spacing w:after="0" w:line="240" w:lineRule="auto"/>
        <w:rPr>
          <w:b/>
        </w:rPr>
      </w:pPr>
      <w:r>
        <w:rPr>
          <w:b/>
        </w:rPr>
        <w:t>New Business</w:t>
      </w:r>
      <w:r w:rsidRPr="00E21F5D">
        <w:rPr>
          <w:b/>
        </w:rPr>
        <w:tab/>
      </w:r>
      <w:r w:rsidRPr="00E21F5D">
        <w:rPr>
          <w:b/>
        </w:rPr>
        <w:tab/>
      </w:r>
    </w:p>
    <w:p w:rsidR="000F789B" w:rsidRDefault="000F789B" w:rsidP="00593FC3">
      <w:pPr>
        <w:pStyle w:val="ListParagraph"/>
        <w:spacing w:after="0" w:line="240" w:lineRule="auto"/>
        <w:ind w:left="0"/>
      </w:pPr>
    </w:p>
    <w:p w:rsidR="00593FC3" w:rsidRPr="00447DFC" w:rsidRDefault="00593FC3" w:rsidP="00593FC3">
      <w:pPr>
        <w:spacing w:after="0" w:line="240" w:lineRule="auto"/>
        <w:rPr>
          <w:b/>
        </w:rPr>
      </w:pPr>
      <w:r w:rsidRPr="00447DFC">
        <w:rPr>
          <w:b/>
        </w:rPr>
        <w:t>Change of officers</w:t>
      </w:r>
    </w:p>
    <w:p w:rsidR="00593FC3" w:rsidRDefault="00593FC3" w:rsidP="00593FC3">
      <w:pPr>
        <w:pStyle w:val="ListParagraph"/>
        <w:numPr>
          <w:ilvl w:val="0"/>
          <w:numId w:val="22"/>
        </w:numPr>
        <w:spacing w:after="0" w:line="240" w:lineRule="auto"/>
      </w:pPr>
      <w:r>
        <w:t>Evan St. Ives was nominated for treasurer.  Everyone in favor.  Nobody opposed</w:t>
      </w:r>
    </w:p>
    <w:p w:rsidR="00593FC3" w:rsidRDefault="00593FC3" w:rsidP="00593FC3">
      <w:pPr>
        <w:pStyle w:val="ListParagraph"/>
        <w:numPr>
          <w:ilvl w:val="0"/>
          <w:numId w:val="22"/>
        </w:numPr>
        <w:spacing w:after="0" w:line="240" w:lineRule="auto"/>
      </w:pPr>
      <w:r>
        <w:t>Bill Hunter was nominated for parliamentarian.  Everyone in favor.  Nobody opposed.</w:t>
      </w:r>
    </w:p>
    <w:p w:rsidR="004C6863" w:rsidRDefault="004C6863" w:rsidP="004C6863">
      <w:pPr>
        <w:spacing w:after="0" w:line="240" w:lineRule="auto"/>
      </w:pPr>
    </w:p>
    <w:p w:rsidR="0024115B" w:rsidRPr="00E21F5D" w:rsidRDefault="004C6863" w:rsidP="004C6863">
      <w:r w:rsidRPr="004C6863">
        <w:rPr>
          <w:b/>
        </w:rPr>
        <w:t>Yard Sale -</w:t>
      </w:r>
      <w:r>
        <w:t xml:space="preserve"> Vince volunteered his house/garage for the community yard sale.  </w:t>
      </w:r>
    </w:p>
    <w:p w:rsidR="00574DFC" w:rsidRPr="00E21F5D" w:rsidRDefault="00574DFC"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lastRenderedPageBreak/>
        <w:t>LETTERS OUTGOING</w:t>
      </w:r>
      <w:r w:rsidRPr="00E21F5D">
        <w:rPr>
          <w:b/>
        </w:rPr>
        <w:tab/>
      </w:r>
      <w:r w:rsidRPr="00E21F5D">
        <w:rPr>
          <w:b/>
        </w:rPr>
        <w:tab/>
      </w:r>
    </w:p>
    <w:p w:rsidR="009402FF" w:rsidRDefault="009402FF" w:rsidP="00137159">
      <w:pPr>
        <w:spacing w:after="0" w:line="240" w:lineRule="auto"/>
      </w:pPr>
    </w:p>
    <w:p w:rsidR="0043086A" w:rsidRDefault="0024137A" w:rsidP="0043086A">
      <w:r w:rsidRPr="0043086A">
        <w:rPr>
          <w:b/>
        </w:rPr>
        <w:t>Rich Yates:</w:t>
      </w:r>
      <w:r>
        <w:t xml:space="preserve"> </w:t>
      </w:r>
      <w:r w:rsidR="003D041E">
        <w:t xml:space="preserve"> concerning the letter to residents near and around the 22</w:t>
      </w:r>
      <w:r w:rsidR="003D041E" w:rsidRPr="003D041E">
        <w:rPr>
          <w:vertAlign w:val="superscript"/>
        </w:rPr>
        <w:t>nd</w:t>
      </w:r>
      <w:r w:rsidR="003D041E">
        <w:t xml:space="preserve"> Street Park.</w:t>
      </w:r>
    </w:p>
    <w:p w:rsidR="0043086A" w:rsidRDefault="00F65A4D" w:rsidP="008355D9">
      <w:pPr>
        <w:pStyle w:val="ListParagraph"/>
        <w:numPr>
          <w:ilvl w:val="0"/>
          <w:numId w:val="23"/>
        </w:numPr>
        <w:spacing w:after="0" w:line="240" w:lineRule="auto"/>
      </w:pPr>
      <w:r>
        <w:t>D</w:t>
      </w:r>
      <w:r w:rsidR="0043086A">
        <w:t>iscussion about whether or not to include map, invite more people.  Dan suggests using 22</w:t>
      </w:r>
      <w:r w:rsidR="0043086A" w:rsidRPr="008355D9">
        <w:rPr>
          <w:vertAlign w:val="superscript"/>
        </w:rPr>
        <w:t>nd</w:t>
      </w:r>
      <w:r w:rsidR="0043086A">
        <w:t xml:space="preserve"> </w:t>
      </w:r>
      <w:r w:rsidR="005708E5">
        <w:t>St.</w:t>
      </w:r>
      <w:r w:rsidR="0043086A">
        <w:t xml:space="preserve"> as model for future neighborhood involvement.  </w:t>
      </w:r>
    </w:p>
    <w:p w:rsidR="0043086A" w:rsidRDefault="0043086A" w:rsidP="008355D9">
      <w:pPr>
        <w:pStyle w:val="ListParagraph"/>
        <w:numPr>
          <w:ilvl w:val="0"/>
          <w:numId w:val="23"/>
        </w:numPr>
        <w:spacing w:after="0" w:line="240" w:lineRule="auto"/>
      </w:pPr>
      <w:r>
        <w:t>Dan suggests putting out signs</w:t>
      </w:r>
    </w:p>
    <w:p w:rsidR="0043086A" w:rsidRDefault="0043086A" w:rsidP="008355D9">
      <w:pPr>
        <w:pStyle w:val="ListParagraph"/>
        <w:numPr>
          <w:ilvl w:val="0"/>
          <w:numId w:val="23"/>
        </w:numPr>
        <w:spacing w:after="0" w:line="240" w:lineRule="auto"/>
      </w:pPr>
      <w:r>
        <w:t>Heidi suggests hitting neighborhood email lists</w:t>
      </w:r>
    </w:p>
    <w:p w:rsidR="0043086A" w:rsidRDefault="0043086A" w:rsidP="008355D9">
      <w:pPr>
        <w:pStyle w:val="ListParagraph"/>
        <w:numPr>
          <w:ilvl w:val="0"/>
          <w:numId w:val="23"/>
        </w:numPr>
        <w:spacing w:after="0" w:line="240" w:lineRule="auto"/>
      </w:pPr>
      <w:r>
        <w:t>Rich moves to send letter on paper to 22</w:t>
      </w:r>
      <w:r w:rsidRPr="008355D9">
        <w:rPr>
          <w:vertAlign w:val="superscript"/>
        </w:rPr>
        <w:t>nd</w:t>
      </w:r>
      <w:r>
        <w:t xml:space="preserve"> </w:t>
      </w:r>
      <w:r w:rsidR="005708E5">
        <w:t>St.</w:t>
      </w:r>
      <w:r>
        <w:t xml:space="preserve"> Park residents and social media (OSHNA, NESH, etc.) for everyone else.</w:t>
      </w:r>
    </w:p>
    <w:p w:rsidR="0043086A" w:rsidRDefault="0043086A" w:rsidP="008355D9">
      <w:pPr>
        <w:pStyle w:val="ListParagraph"/>
        <w:numPr>
          <w:ilvl w:val="0"/>
          <w:numId w:val="23"/>
        </w:numPr>
        <w:spacing w:after="0" w:line="240" w:lineRule="auto"/>
      </w:pPr>
      <w:r>
        <w:t>Rich will revise letter and send to everyone for review.  No answer to email = you approve.</w:t>
      </w:r>
    </w:p>
    <w:p w:rsidR="0043086A" w:rsidRDefault="0043086A" w:rsidP="008355D9">
      <w:pPr>
        <w:pStyle w:val="ListParagraph"/>
        <w:numPr>
          <w:ilvl w:val="0"/>
          <w:numId w:val="23"/>
        </w:numPr>
        <w:spacing w:after="0" w:line="240" w:lineRule="auto"/>
      </w:pPr>
      <w:r>
        <w:t>Heidi will send to social media.</w:t>
      </w:r>
    </w:p>
    <w:p w:rsidR="0043086A" w:rsidRDefault="0043086A" w:rsidP="008355D9">
      <w:pPr>
        <w:pStyle w:val="ListParagraph"/>
        <w:numPr>
          <w:ilvl w:val="0"/>
          <w:numId w:val="23"/>
        </w:numPr>
        <w:spacing w:after="0" w:line="240" w:lineRule="auto"/>
      </w:pPr>
      <w:r>
        <w:t>Suggest using Oct 9</w:t>
      </w:r>
      <w:r w:rsidRPr="008355D9">
        <w:rPr>
          <w:vertAlign w:val="superscript"/>
        </w:rPr>
        <w:t>th</w:t>
      </w:r>
      <w:r>
        <w:t xml:space="preserve"> to plan Oct 11</w:t>
      </w:r>
      <w:r w:rsidRPr="008355D9">
        <w:rPr>
          <w:vertAlign w:val="superscript"/>
        </w:rPr>
        <w:t>th</w:t>
      </w:r>
      <w:r>
        <w:t xml:space="preserve"> meeting at 22</w:t>
      </w:r>
      <w:r w:rsidRPr="008355D9">
        <w:rPr>
          <w:vertAlign w:val="superscript"/>
        </w:rPr>
        <w:t>nd</w:t>
      </w:r>
      <w:r>
        <w:t xml:space="preserve"> </w:t>
      </w:r>
      <w:r w:rsidR="005708E5">
        <w:t>St.</w:t>
      </w:r>
      <w:r>
        <w:t xml:space="preserve"> park</w:t>
      </w:r>
    </w:p>
    <w:p w:rsidR="0043086A" w:rsidRDefault="008355D9" w:rsidP="008355D9">
      <w:pPr>
        <w:pStyle w:val="ListParagraph"/>
        <w:numPr>
          <w:ilvl w:val="0"/>
          <w:numId w:val="23"/>
        </w:numPr>
        <w:spacing w:after="0" w:line="240" w:lineRule="auto"/>
      </w:pPr>
      <w:r>
        <w:t>Stephen</w:t>
      </w:r>
      <w:r w:rsidR="0043086A">
        <w:t xml:space="preserve"> supports the idea to go in with blank map and design with community</w:t>
      </w:r>
    </w:p>
    <w:p w:rsidR="008355D9" w:rsidRDefault="008355D9" w:rsidP="008355D9">
      <w:pPr>
        <w:pStyle w:val="ListParagraph"/>
        <w:numPr>
          <w:ilvl w:val="0"/>
          <w:numId w:val="23"/>
        </w:numPr>
        <w:spacing w:after="0" w:line="240" w:lineRule="auto"/>
      </w:pPr>
    </w:p>
    <w:p w:rsidR="009402FF" w:rsidRDefault="0043086A" w:rsidP="008355D9">
      <w:pPr>
        <w:spacing w:after="0" w:line="240" w:lineRule="auto"/>
      </w:pPr>
      <w:r>
        <w:t>R</w:t>
      </w:r>
      <w:r w:rsidR="004C6863">
        <w:t>ich moved</w:t>
      </w:r>
      <w:r>
        <w:t xml:space="preserve"> to finalize letter, send to Heidi to send out, meeting on Oct 11</w:t>
      </w:r>
      <w:r w:rsidRPr="00275126">
        <w:rPr>
          <w:vertAlign w:val="superscript"/>
        </w:rPr>
        <w:t>th</w:t>
      </w:r>
      <w:r>
        <w:t xml:space="preserve"> at 22</w:t>
      </w:r>
      <w:r w:rsidRPr="00275126">
        <w:rPr>
          <w:vertAlign w:val="superscript"/>
        </w:rPr>
        <w:t>nd</w:t>
      </w:r>
      <w:r>
        <w:t xml:space="preserve"> St. near ballpark.  Myron seconded.  </w:t>
      </w:r>
      <w:r w:rsidR="008355D9">
        <w:t>Motion carried</w:t>
      </w:r>
      <w:r>
        <w:t xml:space="preserve">.  </w:t>
      </w:r>
    </w:p>
    <w:p w:rsidR="0024137A" w:rsidRPr="00E21F5D" w:rsidRDefault="0024137A" w:rsidP="00202090">
      <w:pPr>
        <w:spacing w:after="0" w:line="240" w:lineRule="auto"/>
      </w:pPr>
    </w:p>
    <w:p w:rsidR="00574DFC" w:rsidRPr="00E21F5D" w:rsidRDefault="00574DFC"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t>ACTION WITHOUT A FORMAL MEETING</w:t>
      </w:r>
      <w:r w:rsidRPr="00E21F5D">
        <w:rPr>
          <w:b/>
        </w:rPr>
        <w:tab/>
      </w:r>
    </w:p>
    <w:p w:rsidR="009402FF" w:rsidRDefault="009402FF" w:rsidP="00202090">
      <w:pPr>
        <w:spacing w:after="0" w:line="240" w:lineRule="auto"/>
        <w:rPr>
          <w:b/>
        </w:rPr>
      </w:pPr>
    </w:p>
    <w:p w:rsidR="00492EED" w:rsidRPr="009402FF" w:rsidRDefault="003D041E" w:rsidP="00202090">
      <w:pPr>
        <w:spacing w:after="0" w:line="240" w:lineRule="auto"/>
        <w:rPr>
          <w:b/>
        </w:rPr>
      </w:pPr>
      <w:r>
        <w:rPr>
          <w:b/>
        </w:rPr>
        <w:t>None</w:t>
      </w:r>
    </w:p>
    <w:p w:rsidR="0024115B" w:rsidRPr="00E21F5D" w:rsidRDefault="0024115B" w:rsidP="00202090">
      <w:pPr>
        <w:spacing w:after="0" w:line="240" w:lineRule="auto"/>
      </w:pPr>
    </w:p>
    <w:p w:rsidR="00574DFC" w:rsidRPr="00E21F5D" w:rsidRDefault="00574DFC"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t>UPCOMING MEETINGS</w:t>
      </w:r>
    </w:p>
    <w:p w:rsidR="00202090" w:rsidRDefault="00202090" w:rsidP="00202090">
      <w:pPr>
        <w:spacing w:after="0" w:line="240" w:lineRule="auto"/>
      </w:pPr>
    </w:p>
    <w:p w:rsidR="004C6863" w:rsidRPr="00F65A4D" w:rsidRDefault="001F3F93" w:rsidP="00202090">
      <w:pPr>
        <w:spacing w:after="0" w:line="240" w:lineRule="auto"/>
      </w:pPr>
      <w:r>
        <w:t xml:space="preserve">Executive Committee – </w:t>
      </w:r>
      <w:r w:rsidR="005708E5">
        <w:t>Thursday October 9, 2014 6:30pm</w:t>
      </w:r>
      <w:r w:rsidR="00F65A4D">
        <w:t xml:space="preserve">   </w:t>
      </w:r>
    </w:p>
    <w:p w:rsidR="001F3F93" w:rsidRPr="005708E5" w:rsidRDefault="001F3F93" w:rsidP="00202090">
      <w:pPr>
        <w:spacing w:after="0" w:line="240" w:lineRule="auto"/>
      </w:pPr>
      <w:r>
        <w:t xml:space="preserve">Board of Directors – </w:t>
      </w:r>
      <w:r w:rsidR="005708E5">
        <w:t>Thursday October 16, 2014 6:30pm</w:t>
      </w:r>
    </w:p>
    <w:p w:rsidR="00202090" w:rsidRPr="00E21F5D" w:rsidRDefault="00202090" w:rsidP="00202090">
      <w:pPr>
        <w:spacing w:after="0" w:line="240" w:lineRule="auto"/>
      </w:pPr>
    </w:p>
    <w:p w:rsidR="00574DFC" w:rsidRPr="00E21F5D" w:rsidRDefault="00574DFC"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t>ANNOUNCEMENTS</w:t>
      </w:r>
    </w:p>
    <w:p w:rsidR="00202090" w:rsidRDefault="00202090" w:rsidP="00574DFC">
      <w:pPr>
        <w:spacing w:after="0" w:line="240" w:lineRule="auto"/>
      </w:pPr>
    </w:p>
    <w:p w:rsidR="009402FF" w:rsidRDefault="004C6863" w:rsidP="00574DFC">
      <w:pPr>
        <w:spacing w:after="0" w:line="240" w:lineRule="auto"/>
      </w:pPr>
      <w:r>
        <w:t>None</w:t>
      </w:r>
    </w:p>
    <w:p w:rsidR="004C6863" w:rsidRPr="00E21F5D" w:rsidRDefault="004C6863" w:rsidP="00574DFC">
      <w:pPr>
        <w:spacing w:after="0" w:line="240" w:lineRule="auto"/>
      </w:pPr>
    </w:p>
    <w:p w:rsidR="0024137A" w:rsidRPr="00E21F5D" w:rsidRDefault="00574DFC"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t>ADJOURNMENT</w:t>
      </w:r>
      <w:r w:rsidR="000F789B">
        <w:rPr>
          <w:b/>
        </w:rPr>
        <w:t xml:space="preserve"> 8</w:t>
      </w:r>
      <w:r w:rsidR="00171550">
        <w:rPr>
          <w:b/>
        </w:rPr>
        <w:t>:</w:t>
      </w:r>
      <w:r w:rsidR="00DE78DF">
        <w:rPr>
          <w:b/>
        </w:rPr>
        <w:t xml:space="preserve">10 </w:t>
      </w:r>
      <w:r w:rsidR="0024137A">
        <w:rPr>
          <w:b/>
        </w:rPr>
        <w:t>pm</w:t>
      </w:r>
    </w:p>
    <w:p w:rsidR="00574DFC" w:rsidRDefault="00574DFC" w:rsidP="00574DFC">
      <w:pPr>
        <w:spacing w:after="0" w:line="240" w:lineRule="auto"/>
        <w:jc w:val="both"/>
      </w:pPr>
    </w:p>
    <w:p w:rsidR="0024137A" w:rsidRDefault="0024137A" w:rsidP="00574DFC">
      <w:pPr>
        <w:spacing w:after="0" w:line="240" w:lineRule="auto"/>
        <w:jc w:val="both"/>
      </w:pPr>
      <w:r>
        <w:t xml:space="preserve">The meeting was </w:t>
      </w:r>
      <w:r w:rsidR="00492EED">
        <w:t xml:space="preserve">adjourned </w:t>
      </w:r>
      <w:r w:rsidR="003D041E">
        <w:t xml:space="preserve">at 8:10 pm. </w:t>
      </w:r>
    </w:p>
    <w:p w:rsidR="00137159" w:rsidRPr="00E21F5D" w:rsidRDefault="00137159" w:rsidP="00574DFC">
      <w:pPr>
        <w:spacing w:after="0" w:line="240" w:lineRule="auto"/>
        <w:jc w:val="both"/>
      </w:pPr>
    </w:p>
    <w:p w:rsidR="00574DFC" w:rsidRPr="00E21F5D" w:rsidRDefault="00574DFC" w:rsidP="00574DFC">
      <w:pPr>
        <w:spacing w:after="0" w:line="240" w:lineRule="auto"/>
        <w:jc w:val="both"/>
      </w:pPr>
      <w:r w:rsidRPr="00E21F5D">
        <w:t>Respectfully submitted</w:t>
      </w:r>
    </w:p>
    <w:p w:rsidR="00574DFC" w:rsidRPr="00E21F5D" w:rsidRDefault="003D041E" w:rsidP="00574DFC">
      <w:pPr>
        <w:spacing w:after="0" w:line="240" w:lineRule="auto"/>
        <w:jc w:val="both"/>
      </w:pPr>
      <w:r>
        <w:t xml:space="preserve">Bill Hunter, acting for </w:t>
      </w:r>
      <w:r w:rsidR="005708E5">
        <w:t>Melinda Ra</w:t>
      </w:r>
      <w:r w:rsidR="00574DFC" w:rsidRPr="00E21F5D">
        <w:t xml:space="preserve">y, Secretary </w:t>
      </w:r>
    </w:p>
    <w:p w:rsidR="00607BB4" w:rsidRDefault="00607BB4" w:rsidP="008C194A"/>
    <w:sectPr w:rsidR="00607BB4" w:rsidSect="00574DFC">
      <w:footerReference w:type="default" r:id="rId10"/>
      <w:pgSz w:w="12240" w:h="15840"/>
      <w:pgMar w:top="1440" w:right="1440" w:bottom="1440" w:left="1440" w:header="720" w:footer="720"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E8A" w:rsidRDefault="00831E8A" w:rsidP="00202090">
      <w:pPr>
        <w:spacing w:after="0" w:line="240" w:lineRule="auto"/>
      </w:pPr>
      <w:r>
        <w:separator/>
      </w:r>
    </w:p>
  </w:endnote>
  <w:endnote w:type="continuationSeparator" w:id="0">
    <w:p w:rsidR="00831E8A" w:rsidRDefault="00831E8A" w:rsidP="0020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843744"/>
      <w:docPartObj>
        <w:docPartGallery w:val="Page Numbers (Bottom of Page)"/>
        <w:docPartUnique/>
      </w:docPartObj>
    </w:sdtPr>
    <w:sdtEndPr/>
    <w:sdtContent>
      <w:sdt>
        <w:sdtPr>
          <w:id w:val="-1705238520"/>
          <w:docPartObj>
            <w:docPartGallery w:val="Page Numbers (Top of Page)"/>
            <w:docPartUnique/>
          </w:docPartObj>
        </w:sdtPr>
        <w:sdtEndPr/>
        <w:sdtContent>
          <w:p w:rsidR="001F3F93" w:rsidRDefault="001F3F93" w:rsidP="001F3F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22B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2B50">
              <w:rPr>
                <w:b/>
                <w:bCs/>
                <w:noProof/>
              </w:rPr>
              <w:t>3</w:t>
            </w:r>
            <w:r>
              <w:rPr>
                <w:b/>
                <w:bCs/>
                <w:sz w:val="24"/>
                <w:szCs w:val="24"/>
              </w:rPr>
              <w:fldChar w:fldCharType="end"/>
            </w:r>
          </w:p>
        </w:sdtContent>
      </w:sdt>
    </w:sdtContent>
  </w:sdt>
  <w:p w:rsidR="001F3F93" w:rsidRDefault="001F3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E8A" w:rsidRDefault="00831E8A" w:rsidP="00202090">
      <w:pPr>
        <w:spacing w:after="0" w:line="240" w:lineRule="auto"/>
      </w:pPr>
      <w:r>
        <w:separator/>
      </w:r>
    </w:p>
  </w:footnote>
  <w:footnote w:type="continuationSeparator" w:id="0">
    <w:p w:rsidR="00831E8A" w:rsidRDefault="00831E8A" w:rsidP="00202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5CA4"/>
    <w:multiLevelType w:val="hybridMultilevel"/>
    <w:tmpl w:val="8490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A2C10"/>
    <w:multiLevelType w:val="hybridMultilevel"/>
    <w:tmpl w:val="47EA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A1B0F"/>
    <w:multiLevelType w:val="hybridMultilevel"/>
    <w:tmpl w:val="88629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791394"/>
    <w:multiLevelType w:val="hybridMultilevel"/>
    <w:tmpl w:val="A47E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D1B27"/>
    <w:multiLevelType w:val="hybridMultilevel"/>
    <w:tmpl w:val="B74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24EE5"/>
    <w:multiLevelType w:val="hybridMultilevel"/>
    <w:tmpl w:val="2F80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638F3"/>
    <w:multiLevelType w:val="hybridMultilevel"/>
    <w:tmpl w:val="0AA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B2A47"/>
    <w:multiLevelType w:val="hybridMultilevel"/>
    <w:tmpl w:val="FE08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2209E"/>
    <w:multiLevelType w:val="hybridMultilevel"/>
    <w:tmpl w:val="1792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33DFA"/>
    <w:multiLevelType w:val="hybridMultilevel"/>
    <w:tmpl w:val="C6FC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969BE"/>
    <w:multiLevelType w:val="hybridMultilevel"/>
    <w:tmpl w:val="E082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A6DD9"/>
    <w:multiLevelType w:val="hybridMultilevel"/>
    <w:tmpl w:val="24F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07217"/>
    <w:multiLevelType w:val="hybridMultilevel"/>
    <w:tmpl w:val="792A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B07672"/>
    <w:multiLevelType w:val="hybridMultilevel"/>
    <w:tmpl w:val="9A38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E59E5"/>
    <w:multiLevelType w:val="hybridMultilevel"/>
    <w:tmpl w:val="E91C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D1E35"/>
    <w:multiLevelType w:val="hybridMultilevel"/>
    <w:tmpl w:val="0A38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635A9"/>
    <w:multiLevelType w:val="hybridMultilevel"/>
    <w:tmpl w:val="F6F6FB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3E4404EB"/>
    <w:multiLevelType w:val="hybridMultilevel"/>
    <w:tmpl w:val="D8FE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822108"/>
    <w:multiLevelType w:val="hybridMultilevel"/>
    <w:tmpl w:val="F77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D05FA1"/>
    <w:multiLevelType w:val="hybridMultilevel"/>
    <w:tmpl w:val="F23E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3A398E"/>
    <w:multiLevelType w:val="hybridMultilevel"/>
    <w:tmpl w:val="622C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3302FE"/>
    <w:multiLevelType w:val="hybridMultilevel"/>
    <w:tmpl w:val="DA5E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614A2"/>
    <w:multiLevelType w:val="hybridMultilevel"/>
    <w:tmpl w:val="03A2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E31C43"/>
    <w:multiLevelType w:val="hybridMultilevel"/>
    <w:tmpl w:val="E4202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5403F9"/>
    <w:multiLevelType w:val="hybridMultilevel"/>
    <w:tmpl w:val="3AEE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7720A7"/>
    <w:multiLevelType w:val="hybridMultilevel"/>
    <w:tmpl w:val="98AC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0"/>
  </w:num>
  <w:num w:numId="4">
    <w:abstractNumId w:val="17"/>
  </w:num>
  <w:num w:numId="5">
    <w:abstractNumId w:val="23"/>
  </w:num>
  <w:num w:numId="6">
    <w:abstractNumId w:val="2"/>
  </w:num>
  <w:num w:numId="7">
    <w:abstractNumId w:val="21"/>
  </w:num>
  <w:num w:numId="8">
    <w:abstractNumId w:val="18"/>
  </w:num>
  <w:num w:numId="9">
    <w:abstractNumId w:val="13"/>
  </w:num>
  <w:num w:numId="10">
    <w:abstractNumId w:val="7"/>
  </w:num>
  <w:num w:numId="11">
    <w:abstractNumId w:val="1"/>
  </w:num>
  <w:num w:numId="12">
    <w:abstractNumId w:val="4"/>
  </w:num>
  <w:num w:numId="13">
    <w:abstractNumId w:val="22"/>
  </w:num>
  <w:num w:numId="14">
    <w:abstractNumId w:val="24"/>
  </w:num>
  <w:num w:numId="15">
    <w:abstractNumId w:val="5"/>
  </w:num>
  <w:num w:numId="16">
    <w:abstractNumId w:val="8"/>
  </w:num>
  <w:num w:numId="17">
    <w:abstractNumId w:val="6"/>
  </w:num>
  <w:num w:numId="18">
    <w:abstractNumId w:val="12"/>
  </w:num>
  <w:num w:numId="19">
    <w:abstractNumId w:val="15"/>
  </w:num>
  <w:num w:numId="20">
    <w:abstractNumId w:val="0"/>
  </w:num>
  <w:num w:numId="21">
    <w:abstractNumId w:val="3"/>
  </w:num>
  <w:num w:numId="22">
    <w:abstractNumId w:val="11"/>
  </w:num>
  <w:num w:numId="23">
    <w:abstractNumId w:val="20"/>
  </w:num>
  <w:num w:numId="24">
    <w:abstractNumId w:val="9"/>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4A"/>
    <w:rsid w:val="00011D7E"/>
    <w:rsid w:val="0004701C"/>
    <w:rsid w:val="000F789B"/>
    <w:rsid w:val="00106763"/>
    <w:rsid w:val="00137159"/>
    <w:rsid w:val="00171550"/>
    <w:rsid w:val="001760E1"/>
    <w:rsid w:val="001C6FE3"/>
    <w:rsid w:val="001F3F93"/>
    <w:rsid w:val="00202090"/>
    <w:rsid w:val="00230F16"/>
    <w:rsid w:val="0024115B"/>
    <w:rsid w:val="0024137A"/>
    <w:rsid w:val="00275FD4"/>
    <w:rsid w:val="002813A5"/>
    <w:rsid w:val="002B229F"/>
    <w:rsid w:val="00386410"/>
    <w:rsid w:val="003C3D8E"/>
    <w:rsid w:val="003D041E"/>
    <w:rsid w:val="0041106E"/>
    <w:rsid w:val="0043086A"/>
    <w:rsid w:val="00447DFC"/>
    <w:rsid w:val="00465DAB"/>
    <w:rsid w:val="00467F00"/>
    <w:rsid w:val="00482881"/>
    <w:rsid w:val="00492EED"/>
    <w:rsid w:val="004C6863"/>
    <w:rsid w:val="004D651C"/>
    <w:rsid w:val="00520EA7"/>
    <w:rsid w:val="005708E5"/>
    <w:rsid w:val="00574DFC"/>
    <w:rsid w:val="00593FC3"/>
    <w:rsid w:val="005C5F6D"/>
    <w:rsid w:val="00607BB4"/>
    <w:rsid w:val="00607E55"/>
    <w:rsid w:val="00667DCF"/>
    <w:rsid w:val="006D1391"/>
    <w:rsid w:val="00737A1F"/>
    <w:rsid w:val="00762AFF"/>
    <w:rsid w:val="0079510C"/>
    <w:rsid w:val="007A30F0"/>
    <w:rsid w:val="007C36D4"/>
    <w:rsid w:val="00805582"/>
    <w:rsid w:val="00831E8A"/>
    <w:rsid w:val="008355D9"/>
    <w:rsid w:val="008B6B3D"/>
    <w:rsid w:val="008C194A"/>
    <w:rsid w:val="008E3FCF"/>
    <w:rsid w:val="008E7788"/>
    <w:rsid w:val="008E79DE"/>
    <w:rsid w:val="0090445A"/>
    <w:rsid w:val="00911C4B"/>
    <w:rsid w:val="00921950"/>
    <w:rsid w:val="009402FF"/>
    <w:rsid w:val="009416CF"/>
    <w:rsid w:val="00945D20"/>
    <w:rsid w:val="00976FEE"/>
    <w:rsid w:val="00982453"/>
    <w:rsid w:val="009A5683"/>
    <w:rsid w:val="009A6901"/>
    <w:rsid w:val="009D51F7"/>
    <w:rsid w:val="009E36A9"/>
    <w:rsid w:val="00A04C82"/>
    <w:rsid w:val="00A2398C"/>
    <w:rsid w:val="00A6720A"/>
    <w:rsid w:val="00A96EC1"/>
    <w:rsid w:val="00AB1B22"/>
    <w:rsid w:val="00B033FD"/>
    <w:rsid w:val="00B14464"/>
    <w:rsid w:val="00B565EB"/>
    <w:rsid w:val="00B94DCE"/>
    <w:rsid w:val="00BA52F6"/>
    <w:rsid w:val="00BE2477"/>
    <w:rsid w:val="00C0301D"/>
    <w:rsid w:val="00C76F18"/>
    <w:rsid w:val="00D23939"/>
    <w:rsid w:val="00D45134"/>
    <w:rsid w:val="00D66BE9"/>
    <w:rsid w:val="00D75FFB"/>
    <w:rsid w:val="00D9372A"/>
    <w:rsid w:val="00DD23B4"/>
    <w:rsid w:val="00DE78DF"/>
    <w:rsid w:val="00DF04D5"/>
    <w:rsid w:val="00E036B0"/>
    <w:rsid w:val="00E23375"/>
    <w:rsid w:val="00E32E65"/>
    <w:rsid w:val="00E62799"/>
    <w:rsid w:val="00EA79C9"/>
    <w:rsid w:val="00EB40C6"/>
    <w:rsid w:val="00EB6BD5"/>
    <w:rsid w:val="00ED0F47"/>
    <w:rsid w:val="00ED536F"/>
    <w:rsid w:val="00F05082"/>
    <w:rsid w:val="00F1612C"/>
    <w:rsid w:val="00F22B50"/>
    <w:rsid w:val="00F2633C"/>
    <w:rsid w:val="00F37838"/>
    <w:rsid w:val="00F421CB"/>
    <w:rsid w:val="00F65A4D"/>
    <w:rsid w:val="00F72EEF"/>
    <w:rsid w:val="00FA6447"/>
    <w:rsid w:val="00FB6765"/>
    <w:rsid w:val="00FC3009"/>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1F727-4750-4439-9718-62945525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1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4A"/>
    <w:rPr>
      <w:rFonts w:ascii="Segoe UI" w:hAnsi="Segoe UI" w:cs="Segoe UI"/>
      <w:sz w:val="18"/>
      <w:szCs w:val="18"/>
    </w:rPr>
  </w:style>
  <w:style w:type="paragraph" w:styleId="NoSpacing">
    <w:name w:val="No Spacing"/>
    <w:uiPriority w:val="1"/>
    <w:qFormat/>
    <w:rsid w:val="008C194A"/>
    <w:pPr>
      <w:spacing w:after="0" w:line="240" w:lineRule="auto"/>
    </w:pPr>
  </w:style>
  <w:style w:type="character" w:customStyle="1" w:styleId="Heading1Char">
    <w:name w:val="Heading 1 Char"/>
    <w:basedOn w:val="DefaultParagraphFont"/>
    <w:link w:val="Heading1"/>
    <w:uiPriority w:val="9"/>
    <w:rsid w:val="008C19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194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0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90"/>
  </w:style>
  <w:style w:type="paragraph" w:styleId="Footer">
    <w:name w:val="footer"/>
    <w:basedOn w:val="Normal"/>
    <w:link w:val="FooterChar"/>
    <w:uiPriority w:val="99"/>
    <w:unhideWhenUsed/>
    <w:rsid w:val="0020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90"/>
  </w:style>
  <w:style w:type="paragraph" w:styleId="ListParagraph">
    <w:name w:val="List Paragraph"/>
    <w:basedOn w:val="Normal"/>
    <w:uiPriority w:val="34"/>
    <w:qFormat/>
    <w:rsid w:val="00B14464"/>
    <w:pPr>
      <w:ind w:left="720"/>
      <w:contextualSpacing/>
    </w:pPr>
  </w:style>
  <w:style w:type="character" w:customStyle="1" w:styleId="aqj">
    <w:name w:val="aqj"/>
    <w:basedOn w:val="DefaultParagraphFont"/>
    <w:rsid w:val="00C76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9F87FF9C-5F40-4510-8F9B-F7ABD74C9FD4@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CF235-CE82-41FC-BB44-DE408360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St. Ives</dc:creator>
  <cp:keywords/>
  <dc:description/>
  <cp:lastModifiedBy>Melinda Ray</cp:lastModifiedBy>
  <cp:revision>2</cp:revision>
  <cp:lastPrinted>2014-07-10T19:09:00Z</cp:lastPrinted>
  <dcterms:created xsi:type="dcterms:W3CDTF">2014-10-16T18:19:00Z</dcterms:created>
  <dcterms:modified xsi:type="dcterms:W3CDTF">2014-10-16T18:19:00Z</dcterms:modified>
</cp:coreProperties>
</file>