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94A" w:rsidRPr="00C67E17" w:rsidRDefault="00F8081B" w:rsidP="008C194A">
      <w:r>
        <w:rPr>
          <w:noProof/>
        </w:rPr>
        <w:drawing>
          <wp:anchor distT="0" distB="0" distL="114300" distR="114300" simplePos="0" relativeHeight="251665408" behindDoc="0" locked="0" layoutInCell="1" allowOverlap="1" wp14:anchorId="0ECC1B36" wp14:editId="473CA735">
            <wp:simplePos x="0" y="0"/>
            <wp:positionH relativeFrom="column">
              <wp:posOffset>-342900</wp:posOffset>
            </wp:positionH>
            <wp:positionV relativeFrom="paragraph">
              <wp:posOffset>-170815</wp:posOffset>
            </wp:positionV>
            <wp:extent cx="2197100" cy="1778000"/>
            <wp:effectExtent l="0" t="0" r="0" b="0"/>
            <wp:wrapSquare wrapText="bothSides"/>
            <wp:docPr id="1" name="Picture 5"/>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rotWithShape="1">
                    <a:blip r:embed="rId9" cstate="print">
                      <a:extLst>
                        <a:ext uri="{28A0092B-C50C-407E-A947-70E740481C1C}">
                          <a14:useLocalDpi xmlns:a14="http://schemas.microsoft.com/office/drawing/2010/main" val="0"/>
                        </a:ext>
                      </a:extLst>
                    </a:blip>
                    <a:srcRect l="-35443" t="-26329" r="-39746" b="-15444"/>
                    <a:stretch/>
                  </pic:blipFill>
                  <pic:spPr bwMode="auto">
                    <a:xfrm>
                      <a:off x="0" y="0"/>
                      <a:ext cx="2197100" cy="177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194A">
        <w:rPr>
          <w:sz w:val="36"/>
          <w:szCs w:val="36"/>
        </w:rPr>
        <w:t xml:space="preserve">The Green </w:t>
      </w:r>
      <w:r w:rsidR="001A24E6">
        <w:rPr>
          <w:sz w:val="36"/>
          <w:szCs w:val="36"/>
        </w:rPr>
        <w:t>Artery</w:t>
      </w:r>
      <w:r w:rsidR="008C194A">
        <w:rPr>
          <w:sz w:val="36"/>
          <w:szCs w:val="36"/>
        </w:rPr>
        <w:t xml:space="preserve"> </w:t>
      </w:r>
    </w:p>
    <w:p w:rsidR="008C194A" w:rsidRDefault="000D3E55" w:rsidP="008C194A">
      <w:pPr>
        <w:rPr>
          <w:sz w:val="36"/>
          <w:szCs w:val="36"/>
        </w:rPr>
      </w:pPr>
      <w:r>
        <w:rPr>
          <w:sz w:val="36"/>
          <w:szCs w:val="36"/>
        </w:rPr>
        <w:t xml:space="preserve">Minutes of the </w:t>
      </w:r>
      <w:r w:rsidR="00C67E17">
        <w:rPr>
          <w:sz w:val="36"/>
          <w:szCs w:val="36"/>
        </w:rPr>
        <w:t>Executive Committee</w:t>
      </w:r>
      <w:r w:rsidR="008C194A">
        <w:rPr>
          <w:sz w:val="36"/>
          <w:szCs w:val="36"/>
        </w:rPr>
        <w:t xml:space="preserve"> </w:t>
      </w:r>
      <w:r>
        <w:rPr>
          <w:sz w:val="36"/>
          <w:szCs w:val="36"/>
        </w:rPr>
        <w:t>Meeting</w:t>
      </w:r>
    </w:p>
    <w:p w:rsidR="006E6E2D" w:rsidRDefault="00C67E17" w:rsidP="00DF1392">
      <w:pPr>
        <w:rPr>
          <w:b/>
          <w:color w:val="37A639"/>
          <w:sz w:val="36"/>
          <w:szCs w:val="36"/>
        </w:rPr>
      </w:pPr>
      <w:r>
        <w:rPr>
          <w:b/>
          <w:color w:val="37A639"/>
          <w:sz w:val="36"/>
          <w:szCs w:val="36"/>
        </w:rPr>
        <w:t xml:space="preserve">September </w:t>
      </w:r>
      <w:r w:rsidR="00DF1392">
        <w:rPr>
          <w:b/>
          <w:color w:val="37A639"/>
          <w:sz w:val="36"/>
          <w:szCs w:val="36"/>
        </w:rPr>
        <w:t>9</w:t>
      </w:r>
      <w:r w:rsidR="00DF1392" w:rsidRPr="00D50CD5">
        <w:rPr>
          <w:b/>
          <w:color w:val="37A639"/>
          <w:sz w:val="36"/>
          <w:szCs w:val="36"/>
        </w:rPr>
        <w:t>, 2015</w:t>
      </w:r>
    </w:p>
    <w:p w:rsidR="00C301C5" w:rsidRDefault="00C301C5" w:rsidP="00DF1392">
      <w:pPr>
        <w:rPr>
          <w:b/>
          <w:color w:val="37A639"/>
          <w:sz w:val="36"/>
          <w:szCs w:val="36"/>
        </w:rPr>
      </w:pPr>
    </w:p>
    <w:p w:rsidR="00574DFC" w:rsidRDefault="00574DFC" w:rsidP="00574DFC">
      <w:pPr>
        <w:spacing w:after="0" w:line="240" w:lineRule="auto"/>
        <w:jc w:val="both"/>
      </w:pPr>
    </w:p>
    <w:p w:rsidR="00574DFC" w:rsidRPr="00A95BFA"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Call to Order</w:t>
      </w:r>
    </w:p>
    <w:p w:rsidR="009A210C" w:rsidRDefault="009A210C" w:rsidP="00574DFC">
      <w:pPr>
        <w:spacing w:after="0" w:line="240" w:lineRule="auto"/>
        <w:jc w:val="both"/>
      </w:pPr>
    </w:p>
    <w:p w:rsidR="00AB1B22" w:rsidRDefault="009A210C" w:rsidP="00574DFC">
      <w:pPr>
        <w:spacing w:after="0" w:line="240" w:lineRule="auto"/>
        <w:jc w:val="both"/>
      </w:pPr>
      <w:proofErr w:type="gramStart"/>
      <w:r>
        <w:t xml:space="preserve">The meeting was </w:t>
      </w:r>
      <w:r w:rsidR="00787410">
        <w:t>called to order by Fay</w:t>
      </w:r>
      <w:r w:rsidR="00CB231E">
        <w:t>e</w:t>
      </w:r>
      <w:r w:rsidR="00787410">
        <w:t xml:space="preserve"> Miller, P</w:t>
      </w:r>
      <w:r>
        <w:t>resident,</w:t>
      </w:r>
      <w:proofErr w:type="gramEnd"/>
      <w:r>
        <w:t xml:space="preserve"> at </w:t>
      </w:r>
      <w:r w:rsidR="00A778FC">
        <w:t>6</w:t>
      </w:r>
      <w:r w:rsidR="00136150">
        <w:t>:</w:t>
      </w:r>
      <w:r w:rsidR="00C67E17">
        <w:t>4</w:t>
      </w:r>
      <w:r w:rsidR="0066411E">
        <w:t>0</w:t>
      </w:r>
      <w:r w:rsidR="000B78E8">
        <w:t xml:space="preserve"> </w:t>
      </w:r>
      <w:r w:rsidR="00ED536F">
        <w:t xml:space="preserve">pm </w:t>
      </w:r>
    </w:p>
    <w:p w:rsidR="00272111" w:rsidRPr="00E21F5D" w:rsidRDefault="00272111" w:rsidP="00574DFC">
      <w:pPr>
        <w:spacing w:after="0" w:line="240" w:lineRule="auto"/>
        <w:jc w:val="both"/>
      </w:pPr>
    </w:p>
    <w:p w:rsidR="00574DFC" w:rsidRPr="00E21F5D" w:rsidRDefault="00CB231E" w:rsidP="00574DFC">
      <w:pPr>
        <w:pBdr>
          <w:top w:val="single" w:sz="4" w:space="1" w:color="auto"/>
          <w:left w:val="single" w:sz="4" w:space="4" w:color="auto"/>
          <w:bottom w:val="single" w:sz="4" w:space="1" w:color="auto"/>
          <w:right w:val="single" w:sz="4" w:space="4" w:color="auto"/>
        </w:pBdr>
        <w:shd w:val="clear" w:color="auto" w:fill="A8D08D"/>
        <w:spacing w:after="0"/>
        <w:jc w:val="both"/>
        <w:rPr>
          <w:b/>
        </w:rPr>
      </w:pPr>
      <w:r>
        <w:rPr>
          <w:b/>
        </w:rPr>
        <w:t>Quorum</w:t>
      </w:r>
    </w:p>
    <w:p w:rsidR="009A210C" w:rsidRDefault="009A210C" w:rsidP="00B14464">
      <w:pPr>
        <w:spacing w:after="0" w:line="240" w:lineRule="auto"/>
        <w:jc w:val="both"/>
      </w:pPr>
    </w:p>
    <w:p w:rsidR="0066411E" w:rsidRPr="00C67E17" w:rsidRDefault="00C67E17" w:rsidP="00C67E17">
      <w:pPr>
        <w:spacing w:after="0"/>
      </w:pPr>
      <w:r>
        <w:t xml:space="preserve">Faye Miller, Heidi Bissell, Bill Hunter.  </w:t>
      </w:r>
      <w:r w:rsidR="00851D1D">
        <w:t>Quorum established.</w:t>
      </w:r>
    </w:p>
    <w:p w:rsidR="00272111" w:rsidRDefault="00272111" w:rsidP="00202090">
      <w:pPr>
        <w:spacing w:after="0" w:line="240" w:lineRule="auto"/>
        <w:jc w:val="both"/>
      </w:pPr>
    </w:p>
    <w:p w:rsidR="006A3766" w:rsidRDefault="006A3766" w:rsidP="006A37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 xml:space="preserve">Approval of </w:t>
      </w:r>
      <w:r w:rsidR="0066411E">
        <w:rPr>
          <w:rFonts w:cs="Calibri"/>
          <w:b/>
        </w:rPr>
        <w:t>Minutes</w:t>
      </w:r>
    </w:p>
    <w:p w:rsidR="006A3766" w:rsidRDefault="006A3766"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6A3766" w:rsidRDefault="00C67E17"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r>
        <w:rPr>
          <w:rFonts w:cs="Calibri"/>
        </w:rPr>
        <w:t>Approved August 14 minutes</w:t>
      </w:r>
      <w:r w:rsidR="00FB2DFD" w:rsidRPr="00FB2DFD">
        <w:rPr>
          <w:rFonts w:cs="Calibri"/>
          <w:i/>
          <w:color w:val="0000FF"/>
        </w:rPr>
        <w:t xml:space="preserve">. </w:t>
      </w:r>
      <w:r w:rsidR="00FB2DFD">
        <w:rPr>
          <w:rFonts w:cs="Calibri"/>
        </w:rPr>
        <w:t xml:space="preserve"> </w:t>
      </w:r>
    </w:p>
    <w:p w:rsidR="00272111" w:rsidRPr="000856ED" w:rsidRDefault="00272111" w:rsidP="006E6E2D">
      <w:pPr>
        <w:spacing w:after="0" w:line="240" w:lineRule="auto"/>
        <w:jc w:val="both"/>
      </w:pPr>
    </w:p>
    <w:p w:rsidR="00FB2DFD" w:rsidRPr="00E21F5D" w:rsidRDefault="00FB2DFD" w:rsidP="00FB2DFD">
      <w:pPr>
        <w:pBdr>
          <w:top w:val="single" w:sz="4" w:space="3" w:color="auto"/>
          <w:left w:val="single" w:sz="4" w:space="4" w:color="auto"/>
          <w:bottom w:val="single" w:sz="4" w:space="1" w:color="auto"/>
          <w:right w:val="single" w:sz="4" w:space="4" w:color="auto"/>
        </w:pBdr>
        <w:shd w:val="clear" w:color="auto" w:fill="A8D08D"/>
        <w:spacing w:after="0" w:line="240" w:lineRule="auto"/>
        <w:jc w:val="both"/>
        <w:rPr>
          <w:b/>
          <w:lang w:bidi="en-US"/>
        </w:rPr>
      </w:pPr>
      <w:r>
        <w:rPr>
          <w:b/>
        </w:rPr>
        <w:t>Committee Reports</w:t>
      </w:r>
    </w:p>
    <w:p w:rsidR="009A210C" w:rsidRDefault="009A210C"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FB2DFD" w:rsidRDefault="00C67E17" w:rsidP="00990459">
      <w:pPr>
        <w:tabs>
          <w:tab w:val="left" w:pos="900"/>
          <w:tab w:val="left" w:pos="1832"/>
          <w:tab w:val="left" w:pos="2748"/>
          <w:tab w:val="left" w:pos="3330"/>
        </w:tabs>
        <w:spacing w:after="0" w:line="240" w:lineRule="auto"/>
      </w:pPr>
      <w:r>
        <w:t>President’s Report</w:t>
      </w:r>
    </w:p>
    <w:p w:rsidR="00272111" w:rsidRPr="00C67E17" w:rsidRDefault="00C67E17" w:rsidP="00C67E17">
      <w:pPr>
        <w:pStyle w:val="ListParagraph"/>
        <w:numPr>
          <w:ilvl w:val="0"/>
          <w:numId w:val="43"/>
        </w:numPr>
        <w:tabs>
          <w:tab w:val="left" w:pos="900"/>
          <w:tab w:val="left" w:pos="1832"/>
          <w:tab w:val="left" w:pos="2748"/>
          <w:tab w:val="left" w:pos="3330"/>
        </w:tabs>
        <w:spacing w:after="0" w:line="240" w:lineRule="auto"/>
      </w:pPr>
      <w:r>
        <w:t xml:space="preserve">Next </w:t>
      </w:r>
      <w:proofErr w:type="gramStart"/>
      <w:r>
        <w:t>BPAC  is</w:t>
      </w:r>
      <w:proofErr w:type="gramEnd"/>
      <w:r>
        <w:t xml:space="preserve"> joint meeting with Hillsborough, Pinellas and Pasco counties; will be held in New Port Richey</w:t>
      </w:r>
    </w:p>
    <w:p w:rsidR="00272111" w:rsidRPr="009A210C" w:rsidRDefault="00272111" w:rsidP="006E6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rPr>
      </w:pPr>
    </w:p>
    <w:p w:rsidR="00C00DD6" w:rsidRPr="00FB2DFD" w:rsidRDefault="00FB2DFD" w:rsidP="008A4FD3">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A8D08D" w:themeFill="accent6" w:themeFillTint="9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alibri"/>
          <w:b/>
        </w:rPr>
      </w:pPr>
      <w:r>
        <w:rPr>
          <w:rFonts w:cs="Calibri"/>
          <w:b/>
        </w:rPr>
        <w:t>Unfinished Business</w:t>
      </w:r>
    </w:p>
    <w:p w:rsidR="009A210C" w:rsidRDefault="009A210C" w:rsidP="006E6E2D">
      <w:pPr>
        <w:tabs>
          <w:tab w:val="left" w:pos="1176"/>
        </w:tabs>
        <w:spacing w:after="0" w:line="240" w:lineRule="auto"/>
        <w:rPr>
          <w:b/>
        </w:rPr>
      </w:pPr>
    </w:p>
    <w:p w:rsidR="00C00DD6" w:rsidRDefault="00C67E17" w:rsidP="00990459">
      <w:pPr>
        <w:tabs>
          <w:tab w:val="left" w:pos="1176"/>
        </w:tabs>
        <w:spacing w:after="0" w:line="240" w:lineRule="auto"/>
      </w:pPr>
      <w:proofErr w:type="spellStart"/>
      <w:r>
        <w:t>Cyclovia</w:t>
      </w:r>
      <w:proofErr w:type="spellEnd"/>
      <w:r>
        <w:t xml:space="preserve"> on October 25</w:t>
      </w:r>
    </w:p>
    <w:p w:rsidR="00C67E17" w:rsidRDefault="00C67E17" w:rsidP="00C67E17">
      <w:pPr>
        <w:pStyle w:val="ListParagraph"/>
        <w:numPr>
          <w:ilvl w:val="0"/>
          <w:numId w:val="43"/>
        </w:numPr>
        <w:tabs>
          <w:tab w:val="left" w:pos="1176"/>
        </w:tabs>
        <w:spacing w:after="0" w:line="240" w:lineRule="auto"/>
      </w:pPr>
      <w:r>
        <w:t>Volunteers needed</w:t>
      </w:r>
    </w:p>
    <w:p w:rsidR="00C67E17" w:rsidRDefault="00C67E17" w:rsidP="00C67E17">
      <w:pPr>
        <w:pStyle w:val="ListParagraph"/>
        <w:numPr>
          <w:ilvl w:val="0"/>
          <w:numId w:val="43"/>
        </w:numPr>
        <w:tabs>
          <w:tab w:val="left" w:pos="1176"/>
        </w:tabs>
        <w:spacing w:after="0" w:line="240" w:lineRule="auto"/>
      </w:pPr>
      <w:r>
        <w:t>“Sign Up Genius” and “Volunteer Spot” are websites you can use to recruit volunteers</w:t>
      </w:r>
    </w:p>
    <w:p w:rsidR="00C67E17" w:rsidRDefault="00C67E17" w:rsidP="00C67E17">
      <w:pPr>
        <w:pStyle w:val="ListParagraph"/>
        <w:numPr>
          <w:ilvl w:val="0"/>
          <w:numId w:val="43"/>
        </w:numPr>
        <w:tabs>
          <w:tab w:val="left" w:pos="1176"/>
        </w:tabs>
        <w:spacing w:after="0" w:line="240" w:lineRule="auto"/>
      </w:pPr>
      <w:r>
        <w:t>Can Margaret of SH Bike Association lead a bike tour?</w:t>
      </w:r>
    </w:p>
    <w:p w:rsidR="00C67E17" w:rsidRDefault="00C67E17" w:rsidP="00C67E17">
      <w:pPr>
        <w:pStyle w:val="ListParagraph"/>
        <w:numPr>
          <w:ilvl w:val="0"/>
          <w:numId w:val="43"/>
        </w:numPr>
        <w:tabs>
          <w:tab w:val="left" w:pos="1176"/>
        </w:tabs>
        <w:spacing w:after="0" w:line="240" w:lineRule="auto"/>
      </w:pPr>
      <w:r>
        <w:t>We have a booth, but the organizers would like us to “do something” such as a demonstration, activity, or distribution.</w:t>
      </w:r>
    </w:p>
    <w:p w:rsidR="00C67E17" w:rsidRDefault="00C67E17" w:rsidP="00C67E17">
      <w:pPr>
        <w:tabs>
          <w:tab w:val="left" w:pos="1176"/>
        </w:tabs>
        <w:spacing w:after="0" w:line="240" w:lineRule="auto"/>
      </w:pPr>
      <w:r>
        <w:t>Website</w:t>
      </w:r>
    </w:p>
    <w:p w:rsidR="00C67E17" w:rsidRDefault="00C67E17" w:rsidP="00C67E17">
      <w:pPr>
        <w:pStyle w:val="ListParagraph"/>
        <w:numPr>
          <w:ilvl w:val="0"/>
          <w:numId w:val="44"/>
        </w:numPr>
        <w:tabs>
          <w:tab w:val="left" w:pos="1176"/>
        </w:tabs>
        <w:spacing w:after="0" w:line="240" w:lineRule="auto"/>
      </w:pPr>
      <w:r>
        <w:t>Needs to be easier to update, post</w:t>
      </w:r>
    </w:p>
    <w:p w:rsidR="00C67E17" w:rsidRDefault="00C67E17" w:rsidP="00C67E17">
      <w:pPr>
        <w:tabs>
          <w:tab w:val="left" w:pos="1176"/>
        </w:tabs>
        <w:spacing w:after="0" w:line="240" w:lineRule="auto"/>
      </w:pPr>
      <w:proofErr w:type="spellStart"/>
      <w:r>
        <w:t>Riverwalk</w:t>
      </w:r>
      <w:proofErr w:type="spellEnd"/>
    </w:p>
    <w:p w:rsidR="00331B27" w:rsidRDefault="00C67E17" w:rsidP="00574DFC">
      <w:pPr>
        <w:pStyle w:val="ListParagraph"/>
        <w:numPr>
          <w:ilvl w:val="0"/>
          <w:numId w:val="44"/>
        </w:numPr>
        <w:tabs>
          <w:tab w:val="left" w:pos="1176"/>
        </w:tabs>
        <w:spacing w:after="0" w:line="240" w:lineRule="auto"/>
      </w:pPr>
      <w:r>
        <w:t>Bill Hunter went to Tampa Homeowners Association of Neighborhoods (THAN) meeting about the River Walk.  It is planned all the way from Tribune building to Columbus Bridge on west side of the river, through the new Julian P. Lane Park, a mixed-use development, Blake High, Tampa Prep.  There is no construction date yet, but Bob Buckhorn said he wanted it started before he leaves office.</w:t>
      </w:r>
    </w:p>
    <w:p w:rsidR="00990459" w:rsidRPr="00E21F5D" w:rsidRDefault="00990459" w:rsidP="00574DFC">
      <w:pPr>
        <w:spacing w:after="0" w:line="240" w:lineRule="auto"/>
      </w:pPr>
    </w:p>
    <w:p w:rsidR="0024137A" w:rsidRPr="00E21F5D" w:rsidRDefault="00787410" w:rsidP="00574DFC">
      <w:pPr>
        <w:pBdr>
          <w:top w:val="single" w:sz="2" w:space="1" w:color="auto"/>
          <w:left w:val="single" w:sz="2" w:space="4" w:color="auto"/>
          <w:bottom w:val="single" w:sz="2" w:space="1" w:color="auto"/>
          <w:right w:val="single" w:sz="2" w:space="4" w:color="auto"/>
        </w:pBdr>
        <w:shd w:val="clear" w:color="auto" w:fill="A8D08D"/>
        <w:spacing w:after="0" w:line="240" w:lineRule="auto"/>
        <w:rPr>
          <w:b/>
        </w:rPr>
      </w:pPr>
      <w:r>
        <w:rPr>
          <w:b/>
        </w:rPr>
        <w:t>Adjournment</w:t>
      </w:r>
    </w:p>
    <w:p w:rsidR="00137159" w:rsidRPr="00E21F5D" w:rsidRDefault="00137159" w:rsidP="00574DFC">
      <w:pPr>
        <w:spacing w:after="0" w:line="240" w:lineRule="auto"/>
        <w:jc w:val="both"/>
      </w:pPr>
    </w:p>
    <w:p w:rsidR="00BE03A5" w:rsidRDefault="00BE03A5" w:rsidP="00574DFC">
      <w:pPr>
        <w:spacing w:after="0" w:line="240" w:lineRule="auto"/>
        <w:jc w:val="both"/>
      </w:pPr>
      <w:bookmarkStart w:id="0" w:name="_GoBack"/>
      <w:bookmarkEnd w:id="0"/>
      <w:r>
        <w:t>The meeting was adjourned</w:t>
      </w:r>
      <w:r w:rsidR="000A3C7E">
        <w:t xml:space="preserve"> at 7:</w:t>
      </w:r>
      <w:r w:rsidR="00C67E17">
        <w:t>15</w:t>
      </w:r>
      <w:r w:rsidR="000A3C7E">
        <w:t xml:space="preserve"> pm.</w:t>
      </w:r>
    </w:p>
    <w:p w:rsidR="00574DFC" w:rsidRPr="00E21F5D" w:rsidRDefault="00574DFC" w:rsidP="00574DFC">
      <w:pPr>
        <w:spacing w:after="0" w:line="240" w:lineRule="auto"/>
        <w:jc w:val="both"/>
      </w:pPr>
      <w:r w:rsidRPr="00E21F5D">
        <w:t>Respectfully submitted</w:t>
      </w:r>
      <w:r w:rsidR="00787410">
        <w:t>,</w:t>
      </w:r>
    </w:p>
    <w:p w:rsidR="009C25E3" w:rsidRPr="009C25E3" w:rsidRDefault="00C67E17" w:rsidP="00C67E17">
      <w:pPr>
        <w:spacing w:after="0" w:line="240" w:lineRule="auto"/>
        <w:rPr>
          <w:rFonts w:ascii="Times New Roman" w:hAnsi="Times New Roman"/>
          <w:sz w:val="24"/>
        </w:rPr>
      </w:pPr>
      <w:r>
        <w:t>Heidi Bissell, Secretary</w:t>
      </w:r>
    </w:p>
    <w:sectPr w:rsidR="009C25E3" w:rsidRPr="009C25E3" w:rsidSect="00C67E17">
      <w:headerReference w:type="even" r:id="rId10"/>
      <w:headerReference w:type="default" r:id="rId11"/>
      <w:headerReference w:type="first" r:id="rId12"/>
      <w:pgSz w:w="12240" w:h="15840"/>
      <w:pgMar w:top="720" w:right="720" w:bottom="720" w:left="1440" w:header="720" w:footer="720" w:gutter="0"/>
      <w:pgBorders w:offsetFrom="page">
        <w:top w:val="thinThickThinSmallGap" w:sz="24" w:space="24" w:color="00B050"/>
        <w:left w:val="thinThickThinSmallGap" w:sz="24" w:space="24" w:color="00B050"/>
        <w:bottom w:val="thinThickThinSmallGap" w:sz="24" w:space="24" w:color="00B050"/>
        <w:right w:val="thinThickThinSmallGap" w:sz="24" w:space="24" w:color="00B05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E17" w:rsidRDefault="00C67E17" w:rsidP="00202090">
      <w:pPr>
        <w:spacing w:after="0" w:line="240" w:lineRule="auto"/>
      </w:pPr>
      <w:r>
        <w:separator/>
      </w:r>
    </w:p>
  </w:endnote>
  <w:endnote w:type="continuationSeparator" w:id="0">
    <w:p w:rsidR="00C67E17" w:rsidRDefault="00C67E17" w:rsidP="0020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E17" w:rsidRDefault="00C67E17" w:rsidP="00202090">
      <w:pPr>
        <w:spacing w:after="0" w:line="240" w:lineRule="auto"/>
      </w:pPr>
      <w:r>
        <w:separator/>
      </w:r>
    </w:p>
  </w:footnote>
  <w:footnote w:type="continuationSeparator" w:id="0">
    <w:p w:rsidR="00C67E17" w:rsidRDefault="00C67E17" w:rsidP="002020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7E17" w:rsidRDefault="00C67E17">
    <w:pPr>
      <w:pStyle w:val="Header"/>
    </w:pPr>
    <w:r>
      <w:rPr>
        <w:noProof/>
      </w:rPr>
      <w:pict w14:anchorId="4ACA22B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177.65pt;rotation:315;z-index:-251655168;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7E17" w:rsidRDefault="00C67E17">
    <w:pPr>
      <w:pStyle w:val="Header"/>
    </w:pPr>
    <w:r>
      <w:rPr>
        <w:noProof/>
      </w:rPr>
      <w:pict w14:anchorId="383F5F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177.65pt;rotation:315;z-index:-251657216;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67E17" w:rsidRDefault="00C67E17">
    <w:pPr>
      <w:pStyle w:val="Header"/>
    </w:pPr>
    <w:r>
      <w:rPr>
        <w:noProof/>
      </w:rPr>
      <w:pict w14:anchorId="1AD13F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177.65pt;rotation:315;z-index:-251653120;mso-wrap-edited:f;mso-position-horizontal:center;mso-position-horizontal-relative:margin;mso-position-vertical:center;mso-position-vertical-relative:margin" wrapcoords="21448 5468 17984 5377 17772 5559 17650 6379 16891 4648 16587 5377 14916 5468 14703 5559 14612 5741 14582 11574 11908 5194 11756 5286 11453 5377 11240 5468 11179 5741 10268 11118 8384 6379 7898 5286 7716 5559 6987 5377 5711 5468 5589 5741 5529 7108 4070 7108 3159 5103 2946 5650 2734 5559 1488 5377 789 5377 668 5741 546 6653 637 16131 881 16860 2582 16860 3159 16496 3645 16040 4040 15220 4374 14126 4800 15220 5893 17225 5984 16860 6288 16769 6318 16587 6410 11939 7200 14126 8627 17316 8749 16951 9053 16587 9083 16222 9903 17407 10086 16769 10359 15675 10359 15584 10602 14126 11908 13944 12334 15220 13458 17225 13579 16951 13822 16678 13883 16313 13701 15220 14886 17134 14946 16951 15220 16860 15341 16587 15432 12030 16739 11939 16830 12121 17164 11848 17255 11483 18197 14217 19594 17407 19746 16951 19959 16769 20627 7017 21235 6926 21508 6744 21569 6562 21539 5741 21448 5468"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836"/>
    <w:multiLevelType w:val="hybridMultilevel"/>
    <w:tmpl w:val="3C6C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E25EA"/>
    <w:multiLevelType w:val="hybridMultilevel"/>
    <w:tmpl w:val="5752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6320F"/>
    <w:multiLevelType w:val="hybridMultilevel"/>
    <w:tmpl w:val="F25682BE"/>
    <w:lvl w:ilvl="0" w:tplc="2136855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CD1813"/>
    <w:multiLevelType w:val="hybridMultilevel"/>
    <w:tmpl w:val="83C6A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6E41"/>
    <w:multiLevelType w:val="hybridMultilevel"/>
    <w:tmpl w:val="D9BA7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3A23"/>
    <w:multiLevelType w:val="hybridMultilevel"/>
    <w:tmpl w:val="31223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77297"/>
    <w:multiLevelType w:val="hybridMultilevel"/>
    <w:tmpl w:val="B6AC8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149F50CC"/>
    <w:multiLevelType w:val="hybridMultilevel"/>
    <w:tmpl w:val="F64E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D51DF"/>
    <w:multiLevelType w:val="hybridMultilevel"/>
    <w:tmpl w:val="6C6E5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3862EC"/>
    <w:multiLevelType w:val="hybridMultilevel"/>
    <w:tmpl w:val="4ABC846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BB65E27"/>
    <w:multiLevelType w:val="hybridMultilevel"/>
    <w:tmpl w:val="9E02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3F6C17"/>
    <w:multiLevelType w:val="hybridMultilevel"/>
    <w:tmpl w:val="16088F1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nsid w:val="212A0301"/>
    <w:multiLevelType w:val="hybridMultilevel"/>
    <w:tmpl w:val="E2BA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81582D"/>
    <w:multiLevelType w:val="hybridMultilevel"/>
    <w:tmpl w:val="0DEEC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445132A"/>
    <w:multiLevelType w:val="hybridMultilevel"/>
    <w:tmpl w:val="D4229EC0"/>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5">
    <w:nsid w:val="261061E5"/>
    <w:multiLevelType w:val="hybridMultilevel"/>
    <w:tmpl w:val="2EDCF764"/>
    <w:lvl w:ilvl="0" w:tplc="B0986DC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6">
    <w:nsid w:val="26B706AB"/>
    <w:multiLevelType w:val="hybridMultilevel"/>
    <w:tmpl w:val="ED8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62736"/>
    <w:multiLevelType w:val="hybridMultilevel"/>
    <w:tmpl w:val="E4E48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E0659BB"/>
    <w:multiLevelType w:val="hybridMultilevel"/>
    <w:tmpl w:val="D68EA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E17517C"/>
    <w:multiLevelType w:val="hybridMultilevel"/>
    <w:tmpl w:val="C7BE4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153C5B"/>
    <w:multiLevelType w:val="hybridMultilevel"/>
    <w:tmpl w:val="64627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9A1B95"/>
    <w:multiLevelType w:val="hybridMultilevel"/>
    <w:tmpl w:val="947C0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A0547"/>
    <w:multiLevelType w:val="hybridMultilevel"/>
    <w:tmpl w:val="3864C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E644C63"/>
    <w:multiLevelType w:val="hybridMultilevel"/>
    <w:tmpl w:val="7762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A57716"/>
    <w:multiLevelType w:val="hybridMultilevel"/>
    <w:tmpl w:val="646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3B7F08"/>
    <w:multiLevelType w:val="hybridMultilevel"/>
    <w:tmpl w:val="707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9755AD"/>
    <w:multiLevelType w:val="hybridMultilevel"/>
    <w:tmpl w:val="75800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01542"/>
    <w:multiLevelType w:val="hybridMultilevel"/>
    <w:tmpl w:val="8B2E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54781F"/>
    <w:multiLevelType w:val="hybridMultilevel"/>
    <w:tmpl w:val="CC8E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F63E61"/>
    <w:multiLevelType w:val="hybridMultilevel"/>
    <w:tmpl w:val="8134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434EF"/>
    <w:multiLevelType w:val="hybridMultilevel"/>
    <w:tmpl w:val="3670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AC00AF"/>
    <w:multiLevelType w:val="hybridMultilevel"/>
    <w:tmpl w:val="988E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53195"/>
    <w:multiLevelType w:val="hybridMultilevel"/>
    <w:tmpl w:val="C20020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0E4195"/>
    <w:multiLevelType w:val="hybridMultilevel"/>
    <w:tmpl w:val="8ACA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8456B1"/>
    <w:multiLevelType w:val="hybridMultilevel"/>
    <w:tmpl w:val="04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0E5C41"/>
    <w:multiLevelType w:val="hybridMultilevel"/>
    <w:tmpl w:val="F9444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06090"/>
    <w:multiLevelType w:val="hybridMultilevel"/>
    <w:tmpl w:val="8F8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C11408"/>
    <w:multiLevelType w:val="hybridMultilevel"/>
    <w:tmpl w:val="59A0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570FD6"/>
    <w:multiLevelType w:val="hybridMultilevel"/>
    <w:tmpl w:val="C860B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0611F"/>
    <w:multiLevelType w:val="hybridMultilevel"/>
    <w:tmpl w:val="CCF09F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0">
    <w:nsid w:val="6C500E55"/>
    <w:multiLevelType w:val="hybridMultilevel"/>
    <w:tmpl w:val="B5667E66"/>
    <w:lvl w:ilvl="0" w:tplc="B1940D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F679B8"/>
    <w:multiLevelType w:val="hybridMultilevel"/>
    <w:tmpl w:val="BA92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0E6289"/>
    <w:multiLevelType w:val="hybridMultilevel"/>
    <w:tmpl w:val="0846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4E47F7"/>
    <w:multiLevelType w:val="hybridMultilevel"/>
    <w:tmpl w:val="52FC1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36"/>
  </w:num>
  <w:num w:numId="3">
    <w:abstractNumId w:val="30"/>
  </w:num>
  <w:num w:numId="4">
    <w:abstractNumId w:val="25"/>
  </w:num>
  <w:num w:numId="5">
    <w:abstractNumId w:val="13"/>
  </w:num>
  <w:num w:numId="6">
    <w:abstractNumId w:val="8"/>
  </w:num>
  <w:num w:numId="7">
    <w:abstractNumId w:val="27"/>
  </w:num>
  <w:num w:numId="8">
    <w:abstractNumId w:val="22"/>
  </w:num>
  <w:num w:numId="9">
    <w:abstractNumId w:val="3"/>
  </w:num>
  <w:num w:numId="10">
    <w:abstractNumId w:val="34"/>
  </w:num>
  <w:num w:numId="11">
    <w:abstractNumId w:val="18"/>
  </w:num>
  <w:num w:numId="12">
    <w:abstractNumId w:val="43"/>
  </w:num>
  <w:num w:numId="13">
    <w:abstractNumId w:val="32"/>
  </w:num>
  <w:num w:numId="14">
    <w:abstractNumId w:val="37"/>
  </w:num>
  <w:num w:numId="15">
    <w:abstractNumId w:val="11"/>
  </w:num>
  <w:num w:numId="16">
    <w:abstractNumId w:val="42"/>
  </w:num>
  <w:num w:numId="17">
    <w:abstractNumId w:val="9"/>
  </w:num>
  <w:num w:numId="18">
    <w:abstractNumId w:val="38"/>
  </w:num>
  <w:num w:numId="19">
    <w:abstractNumId w:val="16"/>
  </w:num>
  <w:num w:numId="20">
    <w:abstractNumId w:val="7"/>
  </w:num>
  <w:num w:numId="21">
    <w:abstractNumId w:val="17"/>
  </w:num>
  <w:num w:numId="22">
    <w:abstractNumId w:val="33"/>
  </w:num>
  <w:num w:numId="23">
    <w:abstractNumId w:val="23"/>
  </w:num>
  <w:num w:numId="24">
    <w:abstractNumId w:val="29"/>
  </w:num>
  <w:num w:numId="25">
    <w:abstractNumId w:val="20"/>
  </w:num>
  <w:num w:numId="26">
    <w:abstractNumId w:val="39"/>
  </w:num>
  <w:num w:numId="27">
    <w:abstractNumId w:val="14"/>
  </w:num>
  <w:num w:numId="28">
    <w:abstractNumId w:val="19"/>
  </w:num>
  <w:num w:numId="29">
    <w:abstractNumId w:val="26"/>
  </w:num>
  <w:num w:numId="30">
    <w:abstractNumId w:val="35"/>
  </w:num>
  <w:num w:numId="31">
    <w:abstractNumId w:val="4"/>
  </w:num>
  <w:num w:numId="32">
    <w:abstractNumId w:val="15"/>
  </w:num>
  <w:num w:numId="33">
    <w:abstractNumId w:val="2"/>
  </w:num>
  <w:num w:numId="34">
    <w:abstractNumId w:val="12"/>
  </w:num>
  <w:num w:numId="35">
    <w:abstractNumId w:val="21"/>
  </w:num>
  <w:num w:numId="36">
    <w:abstractNumId w:val="0"/>
  </w:num>
  <w:num w:numId="37">
    <w:abstractNumId w:val="6"/>
  </w:num>
  <w:num w:numId="38">
    <w:abstractNumId w:val="1"/>
  </w:num>
  <w:num w:numId="39">
    <w:abstractNumId w:val="41"/>
  </w:num>
  <w:num w:numId="40">
    <w:abstractNumId w:val="10"/>
  </w:num>
  <w:num w:numId="41">
    <w:abstractNumId w:val="5"/>
  </w:num>
  <w:num w:numId="42">
    <w:abstractNumId w:val="40"/>
  </w:num>
  <w:num w:numId="43">
    <w:abstractNumId w:val="31"/>
  </w:num>
  <w:num w:numId="44">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17"/>
    <w:rsid w:val="00004C2E"/>
    <w:rsid w:val="00011D7E"/>
    <w:rsid w:val="000342A5"/>
    <w:rsid w:val="000450C2"/>
    <w:rsid w:val="0004701C"/>
    <w:rsid w:val="0005041E"/>
    <w:rsid w:val="000856ED"/>
    <w:rsid w:val="000A3C7E"/>
    <w:rsid w:val="000B3BD7"/>
    <w:rsid w:val="000B78E8"/>
    <w:rsid w:val="000C394F"/>
    <w:rsid w:val="000D3E55"/>
    <w:rsid w:val="000D3F7D"/>
    <w:rsid w:val="000E4A5C"/>
    <w:rsid w:val="000F024C"/>
    <w:rsid w:val="000F789B"/>
    <w:rsid w:val="00100373"/>
    <w:rsid w:val="00101F5D"/>
    <w:rsid w:val="00133E97"/>
    <w:rsid w:val="00136021"/>
    <w:rsid w:val="00136150"/>
    <w:rsid w:val="00137159"/>
    <w:rsid w:val="00137507"/>
    <w:rsid w:val="001467F3"/>
    <w:rsid w:val="0015487E"/>
    <w:rsid w:val="00163945"/>
    <w:rsid w:val="00171550"/>
    <w:rsid w:val="001760E1"/>
    <w:rsid w:val="001A24E6"/>
    <w:rsid w:val="001A440E"/>
    <w:rsid w:val="001C6FE3"/>
    <w:rsid w:val="001C7EDF"/>
    <w:rsid w:val="001E5683"/>
    <w:rsid w:val="00202090"/>
    <w:rsid w:val="002076D6"/>
    <w:rsid w:val="002228BA"/>
    <w:rsid w:val="00223F77"/>
    <w:rsid w:val="00230F16"/>
    <w:rsid w:val="00232B58"/>
    <w:rsid w:val="0024115B"/>
    <w:rsid w:val="0024137A"/>
    <w:rsid w:val="00243C2B"/>
    <w:rsid w:val="00272111"/>
    <w:rsid w:val="00274714"/>
    <w:rsid w:val="00275FD4"/>
    <w:rsid w:val="002768E5"/>
    <w:rsid w:val="002B229F"/>
    <w:rsid w:val="002C068D"/>
    <w:rsid w:val="002C6AD6"/>
    <w:rsid w:val="002C7D73"/>
    <w:rsid w:val="002D077C"/>
    <w:rsid w:val="002F2610"/>
    <w:rsid w:val="002F55D9"/>
    <w:rsid w:val="0030587F"/>
    <w:rsid w:val="0030602F"/>
    <w:rsid w:val="003215AE"/>
    <w:rsid w:val="00331B27"/>
    <w:rsid w:val="003353A5"/>
    <w:rsid w:val="00340195"/>
    <w:rsid w:val="003628B0"/>
    <w:rsid w:val="00373CB0"/>
    <w:rsid w:val="003825AD"/>
    <w:rsid w:val="00386410"/>
    <w:rsid w:val="003B422D"/>
    <w:rsid w:val="003C186E"/>
    <w:rsid w:val="003C3D8E"/>
    <w:rsid w:val="003C5AD5"/>
    <w:rsid w:val="00405605"/>
    <w:rsid w:val="00414C43"/>
    <w:rsid w:val="004263FB"/>
    <w:rsid w:val="00452AAF"/>
    <w:rsid w:val="00465DAB"/>
    <w:rsid w:val="00467F00"/>
    <w:rsid w:val="00475E28"/>
    <w:rsid w:val="00475F83"/>
    <w:rsid w:val="00480459"/>
    <w:rsid w:val="00482881"/>
    <w:rsid w:val="00484A45"/>
    <w:rsid w:val="00492EED"/>
    <w:rsid w:val="004A3006"/>
    <w:rsid w:val="004A4DDF"/>
    <w:rsid w:val="004B4EFB"/>
    <w:rsid w:val="004C1B94"/>
    <w:rsid w:val="004D651C"/>
    <w:rsid w:val="004F242D"/>
    <w:rsid w:val="004F6FAB"/>
    <w:rsid w:val="004F6FD3"/>
    <w:rsid w:val="00510ED2"/>
    <w:rsid w:val="005266C5"/>
    <w:rsid w:val="00527324"/>
    <w:rsid w:val="005320F2"/>
    <w:rsid w:val="00543105"/>
    <w:rsid w:val="00560489"/>
    <w:rsid w:val="005604A2"/>
    <w:rsid w:val="00574DFC"/>
    <w:rsid w:val="00591CF2"/>
    <w:rsid w:val="005B611B"/>
    <w:rsid w:val="005B7594"/>
    <w:rsid w:val="005C5F6D"/>
    <w:rsid w:val="005D2920"/>
    <w:rsid w:val="00607BB4"/>
    <w:rsid w:val="00607E55"/>
    <w:rsid w:val="00622073"/>
    <w:rsid w:val="00643117"/>
    <w:rsid w:val="00652726"/>
    <w:rsid w:val="0065325B"/>
    <w:rsid w:val="0066411E"/>
    <w:rsid w:val="0068681D"/>
    <w:rsid w:val="00697744"/>
    <w:rsid w:val="006A3766"/>
    <w:rsid w:val="006A47AD"/>
    <w:rsid w:val="006B3D68"/>
    <w:rsid w:val="006C0D83"/>
    <w:rsid w:val="006C793D"/>
    <w:rsid w:val="006D1391"/>
    <w:rsid w:val="006D7C1E"/>
    <w:rsid w:val="006E310C"/>
    <w:rsid w:val="006E6E2D"/>
    <w:rsid w:val="006F7319"/>
    <w:rsid w:val="00711D36"/>
    <w:rsid w:val="007133E2"/>
    <w:rsid w:val="0071620F"/>
    <w:rsid w:val="0073615D"/>
    <w:rsid w:val="007364C0"/>
    <w:rsid w:val="00737A1F"/>
    <w:rsid w:val="00762AFF"/>
    <w:rsid w:val="00787410"/>
    <w:rsid w:val="00792939"/>
    <w:rsid w:val="0079510C"/>
    <w:rsid w:val="007A30F0"/>
    <w:rsid w:val="007C36D4"/>
    <w:rsid w:val="00800071"/>
    <w:rsid w:val="00803DED"/>
    <w:rsid w:val="00805582"/>
    <w:rsid w:val="00806FFE"/>
    <w:rsid w:val="00837071"/>
    <w:rsid w:val="00844D55"/>
    <w:rsid w:val="00851D1D"/>
    <w:rsid w:val="00854A63"/>
    <w:rsid w:val="00881CBA"/>
    <w:rsid w:val="008A346F"/>
    <w:rsid w:val="008A4FD3"/>
    <w:rsid w:val="008B1FCA"/>
    <w:rsid w:val="008B2F59"/>
    <w:rsid w:val="008C194A"/>
    <w:rsid w:val="008E39F6"/>
    <w:rsid w:val="008E3FCF"/>
    <w:rsid w:val="008E6DAE"/>
    <w:rsid w:val="008E79DE"/>
    <w:rsid w:val="008F1376"/>
    <w:rsid w:val="00911C4B"/>
    <w:rsid w:val="00915E6C"/>
    <w:rsid w:val="009202A4"/>
    <w:rsid w:val="00921950"/>
    <w:rsid w:val="009323FD"/>
    <w:rsid w:val="009416CF"/>
    <w:rsid w:val="00945D20"/>
    <w:rsid w:val="00976FEE"/>
    <w:rsid w:val="00982453"/>
    <w:rsid w:val="00982A96"/>
    <w:rsid w:val="009870DF"/>
    <w:rsid w:val="00990459"/>
    <w:rsid w:val="009A210C"/>
    <w:rsid w:val="009A4AF8"/>
    <w:rsid w:val="009A5683"/>
    <w:rsid w:val="009A6901"/>
    <w:rsid w:val="009B7639"/>
    <w:rsid w:val="009C25E3"/>
    <w:rsid w:val="009D071B"/>
    <w:rsid w:val="009D51F7"/>
    <w:rsid w:val="009D6B31"/>
    <w:rsid w:val="009E36A9"/>
    <w:rsid w:val="009F42AC"/>
    <w:rsid w:val="00A04C82"/>
    <w:rsid w:val="00A2398C"/>
    <w:rsid w:val="00A40142"/>
    <w:rsid w:val="00A413AF"/>
    <w:rsid w:val="00A45579"/>
    <w:rsid w:val="00A65AF8"/>
    <w:rsid w:val="00A6720A"/>
    <w:rsid w:val="00A778FC"/>
    <w:rsid w:val="00A92AD2"/>
    <w:rsid w:val="00A96EC1"/>
    <w:rsid w:val="00AA2298"/>
    <w:rsid w:val="00AB068D"/>
    <w:rsid w:val="00AB1B22"/>
    <w:rsid w:val="00AD4F74"/>
    <w:rsid w:val="00B033FD"/>
    <w:rsid w:val="00B07C6D"/>
    <w:rsid w:val="00B109E0"/>
    <w:rsid w:val="00B14464"/>
    <w:rsid w:val="00B53C73"/>
    <w:rsid w:val="00B565EB"/>
    <w:rsid w:val="00B6226D"/>
    <w:rsid w:val="00B804E1"/>
    <w:rsid w:val="00B94DCE"/>
    <w:rsid w:val="00BA52F6"/>
    <w:rsid w:val="00BD24C9"/>
    <w:rsid w:val="00BD2ADA"/>
    <w:rsid w:val="00BE03A5"/>
    <w:rsid w:val="00BE2477"/>
    <w:rsid w:val="00C00DD6"/>
    <w:rsid w:val="00C0301D"/>
    <w:rsid w:val="00C05DDE"/>
    <w:rsid w:val="00C244F6"/>
    <w:rsid w:val="00C2613B"/>
    <w:rsid w:val="00C301C5"/>
    <w:rsid w:val="00C56C4F"/>
    <w:rsid w:val="00C67E17"/>
    <w:rsid w:val="00C72B6F"/>
    <w:rsid w:val="00C758CB"/>
    <w:rsid w:val="00C76F18"/>
    <w:rsid w:val="00C85517"/>
    <w:rsid w:val="00CA2F33"/>
    <w:rsid w:val="00CB231E"/>
    <w:rsid w:val="00CC771A"/>
    <w:rsid w:val="00CD44D1"/>
    <w:rsid w:val="00CD7248"/>
    <w:rsid w:val="00CF3486"/>
    <w:rsid w:val="00CF5698"/>
    <w:rsid w:val="00D04CC7"/>
    <w:rsid w:val="00D127F0"/>
    <w:rsid w:val="00D23939"/>
    <w:rsid w:val="00D269A9"/>
    <w:rsid w:val="00D50EDF"/>
    <w:rsid w:val="00D529C4"/>
    <w:rsid w:val="00D541A5"/>
    <w:rsid w:val="00D702F9"/>
    <w:rsid w:val="00D865BD"/>
    <w:rsid w:val="00D92D82"/>
    <w:rsid w:val="00D9372A"/>
    <w:rsid w:val="00DB0382"/>
    <w:rsid w:val="00DE78DF"/>
    <w:rsid w:val="00DF04D5"/>
    <w:rsid w:val="00DF1392"/>
    <w:rsid w:val="00DF6100"/>
    <w:rsid w:val="00E036B0"/>
    <w:rsid w:val="00E13427"/>
    <w:rsid w:val="00E16259"/>
    <w:rsid w:val="00E23375"/>
    <w:rsid w:val="00E32E65"/>
    <w:rsid w:val="00E41C46"/>
    <w:rsid w:val="00E62799"/>
    <w:rsid w:val="00E7330D"/>
    <w:rsid w:val="00E7559C"/>
    <w:rsid w:val="00E83696"/>
    <w:rsid w:val="00E86AE3"/>
    <w:rsid w:val="00EA0F7A"/>
    <w:rsid w:val="00EA79C9"/>
    <w:rsid w:val="00EB181F"/>
    <w:rsid w:val="00EB6BD5"/>
    <w:rsid w:val="00EC3C9E"/>
    <w:rsid w:val="00ED0F47"/>
    <w:rsid w:val="00ED536F"/>
    <w:rsid w:val="00EE5A24"/>
    <w:rsid w:val="00EF21C7"/>
    <w:rsid w:val="00EF38EB"/>
    <w:rsid w:val="00EF5EE6"/>
    <w:rsid w:val="00EF7CC0"/>
    <w:rsid w:val="00F00ED1"/>
    <w:rsid w:val="00F11024"/>
    <w:rsid w:val="00F1612C"/>
    <w:rsid w:val="00F22CF4"/>
    <w:rsid w:val="00F2633C"/>
    <w:rsid w:val="00F37838"/>
    <w:rsid w:val="00F421CB"/>
    <w:rsid w:val="00F72EEF"/>
    <w:rsid w:val="00F8081B"/>
    <w:rsid w:val="00F83F9C"/>
    <w:rsid w:val="00F97052"/>
    <w:rsid w:val="00FA6447"/>
    <w:rsid w:val="00FB2DFD"/>
    <w:rsid w:val="00FB6765"/>
    <w:rsid w:val="00FC3009"/>
    <w:rsid w:val="00FD082A"/>
    <w:rsid w:val="00FD7B50"/>
    <w:rsid w:val="00FE67B4"/>
    <w:rsid w:val="00FF454F"/>
    <w:rsid w:val="00FF4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37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B0"/>
  </w:style>
  <w:style w:type="paragraph" w:styleId="Heading1">
    <w:name w:val="heading 1"/>
    <w:basedOn w:val="Normal"/>
    <w:next w:val="Normal"/>
    <w:link w:val="Heading1Char"/>
    <w:uiPriority w:val="9"/>
    <w:qFormat/>
    <w:rsid w:val="008C19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19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25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9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4A"/>
    <w:rPr>
      <w:rFonts w:ascii="Segoe UI" w:hAnsi="Segoe UI" w:cs="Segoe UI"/>
      <w:sz w:val="18"/>
      <w:szCs w:val="18"/>
    </w:rPr>
  </w:style>
  <w:style w:type="paragraph" w:styleId="NoSpacing">
    <w:name w:val="No Spacing"/>
    <w:uiPriority w:val="1"/>
    <w:qFormat/>
    <w:rsid w:val="008C194A"/>
    <w:pPr>
      <w:spacing w:after="0" w:line="240" w:lineRule="auto"/>
    </w:pPr>
  </w:style>
  <w:style w:type="character" w:customStyle="1" w:styleId="Heading1Char">
    <w:name w:val="Heading 1 Char"/>
    <w:basedOn w:val="DefaultParagraphFont"/>
    <w:link w:val="Heading1"/>
    <w:uiPriority w:val="9"/>
    <w:rsid w:val="008C19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194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02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90"/>
  </w:style>
  <w:style w:type="paragraph" w:styleId="Footer">
    <w:name w:val="footer"/>
    <w:basedOn w:val="Normal"/>
    <w:link w:val="FooterChar"/>
    <w:uiPriority w:val="99"/>
    <w:unhideWhenUsed/>
    <w:rsid w:val="00202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90"/>
  </w:style>
  <w:style w:type="paragraph" w:styleId="ListParagraph">
    <w:name w:val="List Paragraph"/>
    <w:basedOn w:val="Normal"/>
    <w:uiPriority w:val="34"/>
    <w:qFormat/>
    <w:rsid w:val="00B14464"/>
    <w:pPr>
      <w:ind w:left="720"/>
      <w:contextualSpacing/>
    </w:pPr>
  </w:style>
  <w:style w:type="character" w:customStyle="1" w:styleId="aqj">
    <w:name w:val="aqj"/>
    <w:basedOn w:val="DefaultParagraphFont"/>
    <w:rsid w:val="00C76F18"/>
  </w:style>
  <w:style w:type="character" w:styleId="Emphasis">
    <w:name w:val="Emphasis"/>
    <w:basedOn w:val="DefaultParagraphFont"/>
    <w:uiPriority w:val="20"/>
    <w:qFormat/>
    <w:rsid w:val="00FB2DFD"/>
    <w:rPr>
      <w:i/>
      <w:iCs/>
      <w:color w:val="0000FF"/>
    </w:rPr>
  </w:style>
  <w:style w:type="paragraph" w:styleId="NormalWeb">
    <w:name w:val="Normal (Web)"/>
    <w:basedOn w:val="Normal"/>
    <w:uiPriority w:val="99"/>
    <w:unhideWhenUsed/>
    <w:rsid w:val="009C25E3"/>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9C25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348">
      <w:bodyDiv w:val="1"/>
      <w:marLeft w:val="0"/>
      <w:marRight w:val="0"/>
      <w:marTop w:val="0"/>
      <w:marBottom w:val="0"/>
      <w:divBdr>
        <w:top w:val="none" w:sz="0" w:space="0" w:color="auto"/>
        <w:left w:val="none" w:sz="0" w:space="0" w:color="auto"/>
        <w:bottom w:val="none" w:sz="0" w:space="0" w:color="auto"/>
        <w:right w:val="none" w:sz="0" w:space="0" w:color="auto"/>
      </w:divBdr>
    </w:div>
    <w:div w:id="710152923">
      <w:bodyDiv w:val="1"/>
      <w:marLeft w:val="0"/>
      <w:marRight w:val="0"/>
      <w:marTop w:val="0"/>
      <w:marBottom w:val="0"/>
      <w:divBdr>
        <w:top w:val="none" w:sz="0" w:space="0" w:color="auto"/>
        <w:left w:val="none" w:sz="0" w:space="0" w:color="auto"/>
        <w:bottom w:val="none" w:sz="0" w:space="0" w:color="auto"/>
        <w:right w:val="none" w:sz="0" w:space="0" w:color="auto"/>
      </w:divBdr>
    </w:div>
    <w:div w:id="828441786">
      <w:bodyDiv w:val="1"/>
      <w:marLeft w:val="0"/>
      <w:marRight w:val="0"/>
      <w:marTop w:val="0"/>
      <w:marBottom w:val="0"/>
      <w:divBdr>
        <w:top w:val="none" w:sz="0" w:space="0" w:color="auto"/>
        <w:left w:val="none" w:sz="0" w:space="0" w:color="auto"/>
        <w:bottom w:val="none" w:sz="0" w:space="0" w:color="auto"/>
        <w:right w:val="none" w:sz="0" w:space="0" w:color="auto"/>
      </w:divBdr>
    </w:div>
    <w:div w:id="12757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diB:Documents:Green%20Artery: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8671-712F-E943-A472-DBD9864B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12</TotalTime>
  <Pages>1</Pages>
  <Words>194</Words>
  <Characters>1108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Bissell</dc:creator>
  <cp:lastModifiedBy>Heidi Bissell</cp:lastModifiedBy>
  <cp:revision>1</cp:revision>
  <cp:lastPrinted>2015-01-14T20:02:00Z</cp:lastPrinted>
  <dcterms:created xsi:type="dcterms:W3CDTF">2016-01-17T12:53:00Z</dcterms:created>
  <dcterms:modified xsi:type="dcterms:W3CDTF">2016-01-17T13:10:00Z</dcterms:modified>
</cp:coreProperties>
</file>